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F9C" w:rsidRDefault="009A4F9C" w:rsidP="008444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Пояснительная записка </w:t>
      </w:r>
    </w:p>
    <w:p w:rsidR="0084448D" w:rsidRPr="0084448D" w:rsidRDefault="009A4F9C" w:rsidP="008444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к о</w:t>
      </w:r>
      <w:r w:rsidR="0084448D" w:rsidRPr="0084448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ценк</w:t>
      </w: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е</w:t>
      </w:r>
      <w:r w:rsidR="0084448D" w:rsidRPr="0084448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эффективности реализации </w:t>
      </w:r>
    </w:p>
    <w:p w:rsidR="0084448D" w:rsidRDefault="0084448D" w:rsidP="008444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84448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муниципальной программы Покровского сельского поселения Омского муниципального района Омской области </w:t>
      </w:r>
    </w:p>
    <w:p w:rsidR="0084448D" w:rsidRDefault="0084448D" w:rsidP="008444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за 201</w:t>
      </w:r>
      <w:r w:rsidR="00B8256E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год</w:t>
      </w:r>
    </w:p>
    <w:p w:rsidR="0084448D" w:rsidRDefault="0084448D" w:rsidP="008444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84448D" w:rsidRPr="0084448D" w:rsidRDefault="0084448D" w:rsidP="0084448D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48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реализации муниципальной программы Покровского сельского поселения Омского муниц</w:t>
      </w:r>
      <w:r w:rsidR="00347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ипального района Омской области </w:t>
      </w:r>
      <w:r w:rsidRPr="008444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в целях определения эффективности использования средств местного бюджета, полученных для реализации муниципальной программы.</w:t>
      </w:r>
    </w:p>
    <w:p w:rsidR="0084448D" w:rsidRDefault="0084448D" w:rsidP="0084448D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48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реализации муниципальной программы представляет собой оценку эффективности входящих в ее состав подпрограмм, основных мероприятий и ведомственных целевых программ.</w:t>
      </w:r>
    </w:p>
    <w:p w:rsidR="00347E4D" w:rsidRDefault="00347E4D" w:rsidP="00C57494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Покровского сельского поселения Омского муниципального района Омской области «Развитие социально-экономического потенциала Покровского сельского поселения Омского муниципального района Омк</w:t>
      </w:r>
      <w:r w:rsidR="00C57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области» исполнена на 95,4 % (бюджет 9237821,95 рублей исполнение 9 108 864,93 рублей). </w:t>
      </w:r>
    </w:p>
    <w:p w:rsidR="00347E4D" w:rsidRDefault="00C57494" w:rsidP="0084448D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Подпрограмма </w:t>
      </w:r>
      <w:r w:rsidRPr="00C57494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жилищно-коммунального хозяйства Покровского сельского поселения Омского муниципального района 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509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области на 2014-2018 годы» реализована на 71%.</w:t>
      </w:r>
    </w:p>
    <w:p w:rsidR="006509EB" w:rsidRDefault="006509EB" w:rsidP="0084448D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014E87">
        <w:rPr>
          <w:rFonts w:ascii="Times New Roman" w:hAnsi="Times New Roman" w:cs="Times New Roman"/>
          <w:sz w:val="28"/>
          <w:szCs w:val="24"/>
          <w:lang w:eastAsia="ru-RU"/>
        </w:rPr>
        <w:t>Запланированный объем финансового обеспечени</w:t>
      </w:r>
      <w:r>
        <w:rPr>
          <w:rFonts w:ascii="Times New Roman" w:hAnsi="Times New Roman" w:cs="Times New Roman"/>
          <w:sz w:val="28"/>
          <w:szCs w:val="24"/>
          <w:lang w:eastAsia="ru-RU"/>
        </w:rPr>
        <w:t xml:space="preserve">я </w:t>
      </w:r>
      <w:r w:rsidR="0082784C">
        <w:rPr>
          <w:rFonts w:ascii="Times New Roman" w:hAnsi="Times New Roman" w:cs="Times New Roman"/>
          <w:sz w:val="28"/>
          <w:szCs w:val="24"/>
          <w:lang w:eastAsia="ru-RU"/>
        </w:rPr>
        <w:t>подпрограммы</w:t>
      </w:r>
      <w:r>
        <w:rPr>
          <w:rFonts w:ascii="Times New Roman" w:hAnsi="Times New Roman" w:cs="Times New Roman"/>
          <w:sz w:val="28"/>
          <w:szCs w:val="24"/>
          <w:lang w:eastAsia="ru-RU"/>
        </w:rPr>
        <w:t xml:space="preserve"> – 7 116,51 рублей.</w:t>
      </w:r>
    </w:p>
    <w:p w:rsidR="00694F62" w:rsidRDefault="006509EB" w:rsidP="006509EB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E87">
        <w:rPr>
          <w:rFonts w:ascii="Times New Roman" w:hAnsi="Times New Roman" w:cs="Times New Roman"/>
          <w:sz w:val="28"/>
          <w:szCs w:val="24"/>
          <w:lang w:eastAsia="ru-RU"/>
        </w:rPr>
        <w:t xml:space="preserve">Фактический объем финансового обеспечения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5 022,85 рублей. </w:t>
      </w:r>
    </w:p>
    <w:p w:rsidR="006509EB" w:rsidRDefault="006509EB" w:rsidP="006509EB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Причиной неисполнения </w:t>
      </w:r>
      <w:r w:rsidR="008278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возникло по мероприятию «М</w:t>
      </w:r>
      <w:r w:rsidR="0082784C" w:rsidRPr="0082784C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ероприятия в области коммунального хозяйства</w:t>
      </w:r>
      <w:r w:rsidR="0082784C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сумму 2093,66 рублей стало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отсутствия собственных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оплату </w:t>
      </w:r>
      <w:r w:rsidRPr="006509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</w:t>
      </w:r>
      <w:r w:rsidRPr="0065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с ОАО "</w:t>
      </w:r>
      <w:proofErr w:type="spellStart"/>
      <w:r w:rsidRPr="006509EB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Омскгазстройэксплуатация</w:t>
      </w:r>
      <w:proofErr w:type="spellEnd"/>
      <w:r w:rsidRPr="0065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6509E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транспортировк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5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газа и обслуживания газопровода в клубе д. Малахово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09EB" w:rsidRDefault="006509EB" w:rsidP="006509EB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65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509EB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качественных услуг в социально-культурной сфере, повышение их доступности для населения Покровского сельского поселения Омского муниципального района Омской области на 2014-2018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реализована на 85%.</w:t>
      </w:r>
    </w:p>
    <w:p w:rsidR="0082784C" w:rsidRDefault="0082784C" w:rsidP="0082784C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014E87">
        <w:rPr>
          <w:rFonts w:ascii="Times New Roman" w:hAnsi="Times New Roman" w:cs="Times New Roman"/>
          <w:sz w:val="28"/>
          <w:szCs w:val="24"/>
          <w:lang w:eastAsia="ru-RU"/>
        </w:rPr>
        <w:t>Запланированный объем финансового обеспечени</w:t>
      </w:r>
      <w:r>
        <w:rPr>
          <w:rFonts w:ascii="Times New Roman" w:hAnsi="Times New Roman" w:cs="Times New Roman"/>
          <w:sz w:val="28"/>
          <w:szCs w:val="24"/>
          <w:lang w:eastAsia="ru-RU"/>
        </w:rPr>
        <w:t xml:space="preserve">я </w:t>
      </w:r>
      <w:r>
        <w:rPr>
          <w:rFonts w:ascii="Times New Roman" w:hAnsi="Times New Roman" w:cs="Times New Roman"/>
          <w:sz w:val="28"/>
          <w:szCs w:val="24"/>
          <w:lang w:eastAsia="ru-RU"/>
        </w:rPr>
        <w:t>подпрограммы</w:t>
      </w:r>
      <w:r>
        <w:rPr>
          <w:rFonts w:ascii="Times New Roman" w:hAnsi="Times New Roman" w:cs="Times New Roman"/>
          <w:sz w:val="28"/>
          <w:szCs w:val="24"/>
          <w:lang w:eastAsia="ru-RU"/>
        </w:rPr>
        <w:t xml:space="preserve"> – </w:t>
      </w:r>
      <w:r>
        <w:rPr>
          <w:rFonts w:ascii="Times New Roman" w:hAnsi="Times New Roman" w:cs="Times New Roman"/>
          <w:sz w:val="28"/>
          <w:szCs w:val="24"/>
          <w:lang w:eastAsia="ru-RU"/>
        </w:rPr>
        <w:t>84 269,00</w:t>
      </w:r>
      <w:r>
        <w:rPr>
          <w:rFonts w:ascii="Times New Roman" w:hAnsi="Times New Roman" w:cs="Times New Roman"/>
          <w:sz w:val="28"/>
          <w:szCs w:val="24"/>
          <w:lang w:eastAsia="ru-RU"/>
        </w:rPr>
        <w:t xml:space="preserve"> рублей.</w:t>
      </w:r>
    </w:p>
    <w:p w:rsidR="0082784C" w:rsidRDefault="0082784C" w:rsidP="0082784C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E87">
        <w:rPr>
          <w:rFonts w:ascii="Times New Roman" w:hAnsi="Times New Roman" w:cs="Times New Roman"/>
          <w:sz w:val="28"/>
          <w:szCs w:val="24"/>
          <w:lang w:eastAsia="ru-RU"/>
        </w:rPr>
        <w:t xml:space="preserve">Фактический объем финансового обеспечения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71 173,00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</w:t>
      </w:r>
    </w:p>
    <w:p w:rsidR="0082784C" w:rsidRDefault="0082784C" w:rsidP="0082784C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Причиной неисполнения подпрограммы вызвано тем что, по одному из мероприятий «О</w:t>
      </w:r>
      <w:r w:rsidRPr="0082784C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и проведение областных, районных и сельских культурных мероприятий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возникла задолженность по договору </w:t>
      </w:r>
      <w:r w:rsidRPr="0082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ЗАО "Газпром межрегионгаз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Омск" за газ горючий природный </w:t>
      </w:r>
      <w:r w:rsidRPr="0082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связи с отсутствие собственных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конец</w:t>
      </w:r>
      <w:r w:rsidRPr="0082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784C" w:rsidRDefault="0082784C" w:rsidP="0082784C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другим мероприятиям входящих в состав данной подпрограммы исполнение составило 100 %.</w:t>
      </w:r>
    </w:p>
    <w:p w:rsidR="0082784C" w:rsidRDefault="0082784C" w:rsidP="0082784C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r w:rsidRPr="0082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2784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муниципальной политики в сферах деятельности, относящихся к компет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енции Администрации» реализована на 99,5%.</w:t>
      </w:r>
    </w:p>
    <w:p w:rsidR="0082784C" w:rsidRPr="0082784C" w:rsidRDefault="0082784C" w:rsidP="0082784C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Запланированный объем финансового обеспечения подпрограммы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7 053 220,62</w:t>
      </w:r>
      <w:r w:rsidRPr="0082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82784C" w:rsidRDefault="0082784C" w:rsidP="0082784C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Фактический объем финансового обеспечения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7 020 791,65</w:t>
      </w:r>
      <w:r w:rsidRPr="0082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784C" w:rsidRDefault="00513F74" w:rsidP="0082784C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F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Причиной неисполнения подпрограммы вызвано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 что, по мероприятиям «Р</w:t>
      </w:r>
      <w:r w:rsidRPr="00513F74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уководство и управление в сфере установленных функций органов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и «О</w:t>
      </w:r>
      <w:r w:rsidRPr="00513F7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выполнения функций казенных учреждений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возникла</w:t>
      </w:r>
      <w:r w:rsidRPr="00513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кредиторск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513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задолженности по начислениям на выплаты по оплате труда, из-за отсутствия собственных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конец года. </w:t>
      </w:r>
    </w:p>
    <w:p w:rsidR="00513F74" w:rsidRDefault="00513F74" w:rsidP="0082784C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другим мероприятиям входящих в состав подпрограммы исполнение составило 100%.</w:t>
      </w:r>
    </w:p>
    <w:p w:rsidR="00513F74" w:rsidRDefault="00513F74" w:rsidP="0082784C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«Ф</w:t>
      </w:r>
      <w:r w:rsidRPr="00513F7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инансовое обеспечение исполнения органами местного самоуправления Омской области полномочий по первичному воинскому учету на территориях, где отсутствуют военные комиссариаты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- 100%. Отражаются расходы на содержание специалиста по первичному воинскому учету.</w:t>
      </w:r>
    </w:p>
    <w:p w:rsidR="00513F74" w:rsidRDefault="00513F74" w:rsidP="0082784C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Pr="00513F7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проведения выборов и референдумов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- 100%. Отражены расходы по </w:t>
      </w:r>
      <w:r w:rsidRPr="00513F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и проведению выборов</w:t>
      </w:r>
      <w:r w:rsidRPr="00513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губернатора Омской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784C" w:rsidRDefault="0082784C" w:rsidP="0082784C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3F74" w:rsidRPr="00513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</w:t>
      </w:r>
      <w:r w:rsidR="00513F74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513F74" w:rsidRPr="00513F74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и обеспечение мероприятий по решению других вопросов (общих) вопросов муниципального значени</w:t>
      </w:r>
      <w:r w:rsidR="00513F74">
        <w:rPr>
          <w:rFonts w:ascii="Times New Roman" w:eastAsia="Times New Roman" w:hAnsi="Times New Roman" w:cs="Times New Roman"/>
          <w:sz w:val="28"/>
          <w:szCs w:val="28"/>
          <w:lang w:eastAsia="ru-RU"/>
        </w:rPr>
        <w:t>я» - 100%. Отражены расходы на приобретение помещения для размещения администрации.</w:t>
      </w:r>
    </w:p>
    <w:p w:rsidR="006509EB" w:rsidRDefault="00513F74" w:rsidP="006509EB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513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13F7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мероприятий по осуществлению части переданных полномочий в Покровском сельском поселении Омского муниципального района Омской области на 2015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реализована на 96%.</w:t>
      </w:r>
    </w:p>
    <w:p w:rsidR="002420A1" w:rsidRPr="0082784C" w:rsidRDefault="002420A1" w:rsidP="002420A1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Запланированный объем финансового обеспечения подпрограммы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2 093 215,82</w:t>
      </w:r>
      <w:r w:rsidRPr="0082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2420A1" w:rsidRDefault="002420A1" w:rsidP="002420A1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Фактический объем финансового обеспечения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2 011 877,13</w:t>
      </w:r>
      <w:r w:rsidRPr="0082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3F74" w:rsidRDefault="002420A1" w:rsidP="006509EB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«В</w:t>
      </w:r>
      <w:r w:rsidRPr="002420A1">
        <w:rPr>
          <w:rFonts w:ascii="Times New Roman" w:eastAsia="Times New Roman" w:hAnsi="Times New Roman" w:cs="Times New Roman"/>
          <w:sz w:val="28"/>
          <w:szCs w:val="28"/>
          <w:lang w:eastAsia="ru-RU"/>
        </w:rPr>
        <w:t>ыполнение части полномочий в сфере градостроительной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не реализовано по причине не вовремя принятия</w:t>
      </w:r>
      <w:r w:rsidRPr="00242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 для заключения договора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20A1" w:rsidRDefault="002420A1" w:rsidP="006509EB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«В</w:t>
      </w:r>
      <w:r w:rsidRPr="002420A1">
        <w:rPr>
          <w:rFonts w:ascii="Times New Roman" w:eastAsia="Times New Roman" w:hAnsi="Times New Roman" w:cs="Times New Roman"/>
          <w:sz w:val="28"/>
          <w:szCs w:val="28"/>
          <w:lang w:eastAsia="ru-RU"/>
        </w:rPr>
        <w:t>ыполнение части полномочий в сфере сохранения, использования и популяризации объектов культурного наследия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2420A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реализовано по причине не вовремя принятия мер для заключения договора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09EB" w:rsidRDefault="002420A1" w:rsidP="006509EB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«В</w:t>
      </w:r>
      <w:r w:rsidRPr="002420A1">
        <w:rPr>
          <w:rFonts w:ascii="Times New Roman" w:eastAsia="Times New Roman" w:hAnsi="Times New Roman" w:cs="Times New Roman"/>
          <w:sz w:val="28"/>
          <w:szCs w:val="28"/>
          <w:lang w:eastAsia="ru-RU"/>
        </w:rPr>
        <w:t>ыполнение части полномочий в сфере дорожной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реализовано на 82%.</w:t>
      </w:r>
      <w:r w:rsidRPr="002420A1">
        <w:t xml:space="preserve"> </w:t>
      </w:r>
      <w:r w:rsidRPr="002420A1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виду отсутствия собственных доходов и низкой собираемости налоговых и неналоговых доходов в начале очередного финансового года, принято решения оставить часть средств на начало 2016 года для заключения договоров на оказания услуг по уборке и вывозу снега на территории Покровского сельского поселения.</w:t>
      </w:r>
    </w:p>
    <w:p w:rsidR="00F81C22" w:rsidRDefault="002420A1" w:rsidP="00F81C22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0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Мероприятие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«В</w:t>
      </w:r>
      <w:r w:rsidRPr="002420A1">
        <w:rPr>
          <w:rFonts w:ascii="Times New Roman" w:eastAsia="Times New Roman" w:hAnsi="Times New Roman" w:cs="Times New Roman"/>
          <w:sz w:val="28"/>
          <w:szCs w:val="28"/>
          <w:lang w:eastAsia="ru-RU"/>
        </w:rPr>
        <w:t>ыполнение части полномочий в сфере водоснабжения населения и водоотведения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реализовано на 24%. Причин</w:t>
      </w:r>
      <w:r w:rsidR="00F8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неисполнения </w:t>
      </w:r>
      <w:r w:rsidR="00F81C2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420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</w:t>
      </w:r>
      <w:r w:rsidR="00F81C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42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водопроводных сетей в собственность Омского района.</w:t>
      </w:r>
      <w:r w:rsidR="00F8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81C22" w:rsidRDefault="00F81C22" w:rsidP="00F81C22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Pr="00F81C2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уществление мероприятий в сфере </w:t>
      </w:r>
      <w:r w:rsidRPr="00F81C2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реализовано на 100%. Отражены расходы на содержание внештатного сотрудника, который занимался вопросами в сфере градостроительной деятельности.</w:t>
      </w:r>
    </w:p>
    <w:p w:rsidR="00F81C22" w:rsidRDefault="00F81C22" w:rsidP="00F81C22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Pr="00F81C2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существление мероприятий в сфере дорожной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реализовано на 100%. Отражены расходы на содержание автомобильных дорого (уборка и вывоз снега). Использованы остатки средств с 2014 года.</w:t>
      </w:r>
    </w:p>
    <w:p w:rsidR="00F81C22" w:rsidRDefault="00F81C22" w:rsidP="00F81C22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Pr="00F81C2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существление мероприятий в сфере 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реализовано на 100%. Отражены расходы </w:t>
      </w:r>
    </w:p>
    <w:p w:rsidR="00F81C22" w:rsidRDefault="00F81C22" w:rsidP="00F81C22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8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Pr="00F81C2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существление мероприятий по водоснабжению населения и водоотведению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реализовано на 99,9%. В</w:t>
      </w:r>
      <w:r w:rsidRPr="00F8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результате заключения договоров на замену насосных агрегатов скважинных на общую сумму 99 897,00 рубля </w:t>
      </w:r>
      <w:r w:rsidRPr="00F81C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</w:t>
      </w:r>
      <w:r w:rsidRPr="00F8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81C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статок в сумме 103,00 рубля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1C22" w:rsidRDefault="00F81C22" w:rsidP="00F81C22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8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Pr="00F81C2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существление мероприятий по водоснабжению населения и водоотведения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реализовано на 99,9%. Отражены расходы </w:t>
      </w:r>
      <w:r w:rsidRPr="00F81C2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ремонта и строительства объектов водоснабжения и водоотведения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06DA8" w:rsidRPr="00F81C22" w:rsidRDefault="00506DA8" w:rsidP="00F81C22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>На очередной финансовый год необходимо обеспечить максимальное освоение запланированных бюджетных ассигнований</w:t>
      </w:r>
      <w:r w:rsidR="00431560">
        <w:rPr>
          <w:rFonts w:ascii="Times New Roman" w:hAnsi="Times New Roman" w:cs="Times New Roman"/>
          <w:sz w:val="28"/>
          <w:szCs w:val="24"/>
          <w:lang w:eastAsia="ru-RU"/>
        </w:rPr>
        <w:t xml:space="preserve"> муниципальной программы.</w:t>
      </w:r>
      <w:r w:rsidR="00277416" w:rsidRPr="00277416">
        <w:t xml:space="preserve"> </w:t>
      </w:r>
      <w:r w:rsidR="0027741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77416" w:rsidRPr="00277416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</w:t>
      </w:r>
      <w:r w:rsidR="0027741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277416" w:rsidRPr="00277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 необходимости прекращения или об изменении</w:t>
      </w:r>
      <w:r w:rsidR="00277416" w:rsidRPr="00277416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="00277416">
        <w:rPr>
          <w:rFonts w:ascii="Times New Roman" w:hAnsi="Times New Roman" w:cs="Times New Roman"/>
          <w:sz w:val="28"/>
          <w:szCs w:val="24"/>
          <w:lang w:eastAsia="ru-RU"/>
        </w:rPr>
        <w:t xml:space="preserve">подпрограмм муниципальной программы </w:t>
      </w:r>
      <w:r w:rsidR="00277416" w:rsidRPr="00277416">
        <w:rPr>
          <w:rFonts w:ascii="Times New Roman" w:hAnsi="Times New Roman" w:cs="Times New Roman"/>
          <w:sz w:val="28"/>
          <w:szCs w:val="24"/>
          <w:lang w:eastAsia="ru-RU"/>
        </w:rPr>
        <w:t>начиная с очередного финансового года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</w:t>
      </w:r>
      <w:r w:rsidR="00277416">
        <w:rPr>
          <w:rFonts w:ascii="Times New Roman" w:hAnsi="Times New Roman" w:cs="Times New Roman"/>
          <w:sz w:val="28"/>
          <w:szCs w:val="24"/>
          <w:lang w:eastAsia="ru-RU"/>
        </w:rPr>
        <w:t>.</w:t>
      </w:r>
      <w:bookmarkStart w:id="0" w:name="_GoBack"/>
      <w:bookmarkEnd w:id="0"/>
    </w:p>
    <w:sectPr w:rsidR="00506DA8" w:rsidRPr="00F81C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B5E"/>
    <w:rsid w:val="002420A1"/>
    <w:rsid w:val="00277416"/>
    <w:rsid w:val="00343B54"/>
    <w:rsid w:val="00347E4D"/>
    <w:rsid w:val="00431560"/>
    <w:rsid w:val="00506DA8"/>
    <w:rsid w:val="00513F74"/>
    <w:rsid w:val="0053218F"/>
    <w:rsid w:val="005E482D"/>
    <w:rsid w:val="00644EC7"/>
    <w:rsid w:val="006509EB"/>
    <w:rsid w:val="007F2B5E"/>
    <w:rsid w:val="0082784C"/>
    <w:rsid w:val="0084448D"/>
    <w:rsid w:val="00991D2F"/>
    <w:rsid w:val="009A4F9C"/>
    <w:rsid w:val="00A6485B"/>
    <w:rsid w:val="00B006B5"/>
    <w:rsid w:val="00B8256E"/>
    <w:rsid w:val="00C57494"/>
    <w:rsid w:val="00F8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D6D6D-FE00-4037-B71F-961281214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7</cp:revision>
  <dcterms:created xsi:type="dcterms:W3CDTF">2016-08-01T08:39:00Z</dcterms:created>
  <dcterms:modified xsi:type="dcterms:W3CDTF">2016-08-01T09:51:00Z</dcterms:modified>
</cp:coreProperties>
</file>