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1E3" w:rsidRPr="004E719D" w:rsidRDefault="004821E3" w:rsidP="004821E3">
      <w:pPr>
        <w:pStyle w:val="a8"/>
        <w:ind w:firstLine="426"/>
        <w:jc w:val="center"/>
        <w:rPr>
          <w:rFonts w:ascii="Times New Roman" w:hAnsi="Times New Roman"/>
          <w:b/>
          <w:sz w:val="28"/>
          <w:szCs w:val="28"/>
        </w:rPr>
      </w:pPr>
      <w:r w:rsidRPr="004E719D">
        <w:rPr>
          <w:rFonts w:ascii="Times New Roman" w:hAnsi="Times New Roman"/>
          <w:b/>
          <w:sz w:val="28"/>
          <w:szCs w:val="28"/>
        </w:rPr>
        <w:t>ОМСКИ</w:t>
      </w:r>
      <w:r w:rsidR="00007577">
        <w:rPr>
          <w:rFonts w:ascii="Times New Roman" w:hAnsi="Times New Roman"/>
          <w:b/>
          <w:sz w:val="28"/>
          <w:szCs w:val="28"/>
        </w:rPr>
        <w:t xml:space="preserve">Й МУНИЦИПАЛЬНЫЙ РАЙОН ОМСКОЙ </w:t>
      </w:r>
      <w:r w:rsidRPr="004E719D">
        <w:rPr>
          <w:rFonts w:ascii="Times New Roman" w:hAnsi="Times New Roman"/>
          <w:b/>
          <w:sz w:val="28"/>
          <w:szCs w:val="28"/>
        </w:rPr>
        <w:t>ОБЛАСТИ</w:t>
      </w:r>
    </w:p>
    <w:p w:rsidR="004821E3" w:rsidRPr="004E719D" w:rsidRDefault="004821E3" w:rsidP="004821E3">
      <w:pPr>
        <w:pStyle w:val="a8"/>
        <w:jc w:val="center"/>
        <w:rPr>
          <w:rFonts w:ascii="Times New Roman" w:hAnsi="Times New Roman"/>
          <w:b/>
        </w:rPr>
      </w:pPr>
      <w:r w:rsidRPr="004E719D">
        <w:rPr>
          <w:rFonts w:ascii="Times New Roman" w:hAnsi="Times New Roman"/>
          <w:b/>
          <w:sz w:val="40"/>
          <w:szCs w:val="40"/>
        </w:rPr>
        <w:t>Администрация Покровского сельского поселения</w:t>
      </w:r>
    </w:p>
    <w:tbl>
      <w:tblPr>
        <w:tblW w:w="0" w:type="auto"/>
        <w:tblInd w:w="108" w:type="dxa"/>
        <w:tblBorders>
          <w:top w:val="thinThickSmallGap" w:sz="24" w:space="0" w:color="auto"/>
          <w:insideH w:val="single" w:sz="4" w:space="0" w:color="auto"/>
          <w:insideV w:val="single" w:sz="4" w:space="0" w:color="auto"/>
        </w:tblBorders>
        <w:tblLook w:val="01E0"/>
      </w:tblPr>
      <w:tblGrid>
        <w:gridCol w:w="9639"/>
      </w:tblGrid>
      <w:tr w:rsidR="004821E3" w:rsidRPr="004E719D" w:rsidTr="00533759">
        <w:trPr>
          <w:trHeight w:val="237"/>
        </w:trPr>
        <w:tc>
          <w:tcPr>
            <w:tcW w:w="9639" w:type="dxa"/>
            <w:tcBorders>
              <w:top w:val="thinThickSmallGap" w:sz="24" w:space="0" w:color="auto"/>
              <w:left w:val="nil"/>
              <w:bottom w:val="nil"/>
              <w:right w:val="nil"/>
            </w:tcBorders>
          </w:tcPr>
          <w:p w:rsidR="004821E3" w:rsidRPr="004E719D" w:rsidRDefault="004821E3" w:rsidP="00533759">
            <w:pPr>
              <w:pStyle w:val="a8"/>
              <w:ind w:firstLine="426"/>
              <w:jc w:val="center"/>
              <w:rPr>
                <w:rFonts w:ascii="Times New Roman" w:hAnsi="Times New Roman"/>
                <w:b/>
                <w:spacing w:val="38"/>
                <w:sz w:val="16"/>
                <w:szCs w:val="16"/>
              </w:rPr>
            </w:pPr>
          </w:p>
        </w:tc>
      </w:tr>
    </w:tbl>
    <w:p w:rsidR="004821E3" w:rsidRPr="004E719D" w:rsidRDefault="004821E3" w:rsidP="004821E3">
      <w:pPr>
        <w:pStyle w:val="a8"/>
        <w:ind w:firstLine="426"/>
        <w:jc w:val="center"/>
        <w:rPr>
          <w:rFonts w:ascii="Times New Roman" w:hAnsi="Times New Roman"/>
          <w:b/>
          <w:sz w:val="32"/>
          <w:szCs w:val="32"/>
        </w:rPr>
      </w:pPr>
      <w:r w:rsidRPr="004E719D">
        <w:rPr>
          <w:rFonts w:ascii="Times New Roman" w:hAnsi="Times New Roman"/>
          <w:b/>
          <w:spacing w:val="38"/>
          <w:sz w:val="36"/>
          <w:szCs w:val="36"/>
        </w:rPr>
        <w:t>ПОСТАНОВЛЕНИЕ</w:t>
      </w:r>
    </w:p>
    <w:p w:rsidR="00A677B9" w:rsidRPr="007969C5" w:rsidRDefault="007969C5">
      <w:pPr>
        <w:pStyle w:val="a3"/>
        <w:tabs>
          <w:tab w:val="left" w:pos="8542"/>
        </w:tabs>
        <w:spacing w:before="88"/>
        <w:ind w:left="138"/>
        <w:rPr>
          <w:sz w:val="24"/>
          <w:szCs w:val="24"/>
        </w:rPr>
      </w:pPr>
      <w:r>
        <w:rPr>
          <w:sz w:val="24"/>
          <w:szCs w:val="24"/>
        </w:rPr>
        <w:t xml:space="preserve"> от </w:t>
      </w:r>
      <w:r w:rsidR="000F7533">
        <w:rPr>
          <w:sz w:val="24"/>
          <w:szCs w:val="24"/>
        </w:rPr>
        <w:t>16</w:t>
      </w:r>
      <w:r w:rsidR="003D6395">
        <w:rPr>
          <w:sz w:val="24"/>
          <w:szCs w:val="24"/>
        </w:rPr>
        <w:t>.</w:t>
      </w:r>
      <w:r w:rsidR="00B92546">
        <w:rPr>
          <w:sz w:val="24"/>
          <w:szCs w:val="24"/>
        </w:rPr>
        <w:t>0</w:t>
      </w:r>
      <w:r w:rsidR="000F7533">
        <w:rPr>
          <w:sz w:val="24"/>
          <w:szCs w:val="24"/>
        </w:rPr>
        <w:t>6</w:t>
      </w:r>
      <w:r w:rsidRPr="007969C5">
        <w:rPr>
          <w:sz w:val="24"/>
          <w:szCs w:val="24"/>
        </w:rPr>
        <w:t>.202</w:t>
      </w:r>
      <w:r w:rsidR="00B92546">
        <w:rPr>
          <w:sz w:val="24"/>
          <w:szCs w:val="24"/>
        </w:rPr>
        <w:t>3</w:t>
      </w:r>
      <w:r w:rsidR="000F7533">
        <w:rPr>
          <w:sz w:val="24"/>
          <w:szCs w:val="24"/>
        </w:rPr>
        <w:tab/>
        <w:t>№</w:t>
      </w:r>
      <w:r w:rsidR="00A26174">
        <w:rPr>
          <w:sz w:val="24"/>
          <w:szCs w:val="24"/>
        </w:rPr>
        <w:t>55</w:t>
      </w:r>
    </w:p>
    <w:p w:rsidR="00A677B9" w:rsidRDefault="00A677B9">
      <w:pPr>
        <w:pStyle w:val="a3"/>
        <w:spacing w:before="3"/>
        <w:ind w:left="0"/>
        <w:rPr>
          <w:sz w:val="20"/>
        </w:rPr>
      </w:pPr>
    </w:p>
    <w:p w:rsidR="000F7533" w:rsidRPr="000F7533" w:rsidRDefault="000F7533" w:rsidP="000F7533">
      <w:pPr>
        <w:jc w:val="center"/>
        <w:rPr>
          <w:sz w:val="24"/>
          <w:szCs w:val="24"/>
        </w:rPr>
      </w:pPr>
      <w:r w:rsidRPr="000F7533">
        <w:rPr>
          <w:sz w:val="24"/>
          <w:szCs w:val="24"/>
        </w:rPr>
        <w:t>Об утверждении Порядка ведения реестра потенциально опасных объектов для жизни и здоровья несовершеннолетних</w:t>
      </w:r>
    </w:p>
    <w:p w:rsidR="000F7533" w:rsidRPr="009F6916" w:rsidRDefault="000F7533" w:rsidP="000F7533">
      <w:pPr>
        <w:jc w:val="both"/>
        <w:rPr>
          <w:sz w:val="28"/>
          <w:szCs w:val="28"/>
        </w:rPr>
      </w:pPr>
    </w:p>
    <w:p w:rsidR="000F7533" w:rsidRPr="000F7533" w:rsidRDefault="000F7533" w:rsidP="000F7533">
      <w:pPr>
        <w:pStyle w:val="a3"/>
        <w:tabs>
          <w:tab w:val="left" w:pos="6379"/>
        </w:tabs>
        <w:ind w:left="0" w:right="1" w:firstLine="567"/>
        <w:jc w:val="both"/>
        <w:rPr>
          <w:sz w:val="24"/>
          <w:szCs w:val="24"/>
        </w:rPr>
      </w:pPr>
      <w:r w:rsidRPr="001950D3">
        <w:rPr>
          <w:sz w:val="24"/>
          <w:szCs w:val="24"/>
        </w:rPr>
        <w:t>Рассмотрев модельный акт заместителя прокурора района советника юстиции А.Н. Курбацкого №22/1-05-2022/</w:t>
      </w:r>
      <w:r w:rsidR="00A26174">
        <w:rPr>
          <w:sz w:val="24"/>
          <w:szCs w:val="24"/>
        </w:rPr>
        <w:t>3</w:t>
      </w:r>
      <w:r>
        <w:rPr>
          <w:sz w:val="24"/>
          <w:szCs w:val="24"/>
        </w:rPr>
        <w:t>845</w:t>
      </w:r>
      <w:r w:rsidRPr="001950D3">
        <w:rPr>
          <w:sz w:val="24"/>
          <w:szCs w:val="24"/>
        </w:rPr>
        <w:t xml:space="preserve">-22-20520029 от </w:t>
      </w:r>
      <w:r>
        <w:rPr>
          <w:sz w:val="24"/>
          <w:szCs w:val="24"/>
        </w:rPr>
        <w:t>14.11</w:t>
      </w:r>
      <w:r w:rsidRPr="001950D3">
        <w:rPr>
          <w:sz w:val="24"/>
          <w:szCs w:val="24"/>
        </w:rPr>
        <w:t xml:space="preserve">.2022, </w:t>
      </w:r>
      <w:r w:rsidRPr="000F7533">
        <w:rPr>
          <w:sz w:val="24"/>
          <w:szCs w:val="24"/>
          <w:lang w:eastAsia="ru-RU"/>
        </w:rPr>
        <w:t>в целях снижения преступности несовершеннолетних, профилактики безнадзорности и правонарушений несовершеннолетних, в соответствии со ст. 14.1 Федерального закона от 24.07.1998 № 124-ФЗ «Об основных гарантиях прав ребенка в Российской Федерации»</w:t>
      </w:r>
      <w:r w:rsidRPr="000F7533">
        <w:rPr>
          <w:sz w:val="24"/>
          <w:szCs w:val="24"/>
        </w:rPr>
        <w:t>, руководствуясь Уставом Покровского сельского поселения Омского муниципального района Омской области,</w:t>
      </w:r>
      <w:r w:rsidRPr="000F7533">
        <w:rPr>
          <w:spacing w:val="-1"/>
          <w:sz w:val="24"/>
          <w:szCs w:val="24"/>
        </w:rPr>
        <w:t xml:space="preserve"> </w:t>
      </w:r>
      <w:r w:rsidRPr="000F7533">
        <w:rPr>
          <w:sz w:val="24"/>
          <w:szCs w:val="24"/>
        </w:rPr>
        <w:t>постановляю:</w:t>
      </w:r>
    </w:p>
    <w:p w:rsidR="000F7533" w:rsidRPr="009F6916" w:rsidRDefault="000F7533" w:rsidP="000F7533">
      <w:pPr>
        <w:adjustRightInd w:val="0"/>
        <w:ind w:firstLine="540"/>
        <w:jc w:val="center"/>
        <w:rPr>
          <w:rFonts w:eastAsiaTheme="minorEastAsia"/>
          <w:sz w:val="28"/>
          <w:szCs w:val="28"/>
          <w:lang w:eastAsia="ru-RU"/>
        </w:rPr>
      </w:pPr>
    </w:p>
    <w:p w:rsidR="000F7533" w:rsidRPr="000F7533" w:rsidRDefault="000F7533" w:rsidP="000F7533">
      <w:pPr>
        <w:adjustRightInd w:val="0"/>
        <w:ind w:firstLine="540"/>
        <w:jc w:val="both"/>
        <w:rPr>
          <w:rFonts w:eastAsiaTheme="minorEastAsia"/>
          <w:sz w:val="24"/>
          <w:szCs w:val="24"/>
          <w:lang w:eastAsia="ru-RU"/>
        </w:rPr>
      </w:pPr>
      <w:r w:rsidRPr="000F7533">
        <w:rPr>
          <w:rFonts w:eastAsiaTheme="minorEastAsia"/>
          <w:sz w:val="24"/>
          <w:szCs w:val="24"/>
          <w:lang w:eastAsia="ru-RU"/>
        </w:rPr>
        <w:t>1. Утвердить прилагаемый Порядок ведения реестра потенциально опасных объектов для жизни и здоровья несовершеннолетних.</w:t>
      </w:r>
    </w:p>
    <w:p w:rsidR="000F7533" w:rsidRPr="000F7533" w:rsidRDefault="000F7533" w:rsidP="000F7533">
      <w:pPr>
        <w:adjustRightInd w:val="0"/>
        <w:ind w:firstLine="540"/>
        <w:jc w:val="both"/>
        <w:rPr>
          <w:rFonts w:eastAsiaTheme="minorEastAsia"/>
          <w:sz w:val="24"/>
          <w:szCs w:val="24"/>
          <w:lang w:eastAsia="ru-RU"/>
        </w:rPr>
      </w:pPr>
      <w:r w:rsidRPr="000F7533">
        <w:rPr>
          <w:rFonts w:eastAsiaTheme="minorEastAsia"/>
          <w:sz w:val="24"/>
          <w:szCs w:val="24"/>
          <w:lang w:eastAsia="ru-RU"/>
        </w:rPr>
        <w:t>2. Руководителям предприятий (организаций) всех форм собственности рекомендовать сообщать в Администрацию Покровского сельского поселения Омского муниципального района Омской области сведения о наличии в пользовании потенциально опасных объектов для жизни и здоровья несовершеннолетних.</w:t>
      </w:r>
    </w:p>
    <w:p w:rsidR="000F7533" w:rsidRPr="000F7533" w:rsidRDefault="000F7533" w:rsidP="000F7533">
      <w:pPr>
        <w:pStyle w:val="a5"/>
        <w:tabs>
          <w:tab w:val="left" w:pos="0"/>
          <w:tab w:val="left" w:pos="851"/>
          <w:tab w:val="left" w:pos="1418"/>
          <w:tab w:val="left" w:pos="1562"/>
          <w:tab w:val="left" w:pos="1843"/>
          <w:tab w:val="left" w:pos="3119"/>
        </w:tabs>
        <w:spacing w:line="242" w:lineRule="auto"/>
        <w:ind w:left="0" w:right="1" w:firstLine="540"/>
        <w:rPr>
          <w:sz w:val="24"/>
          <w:szCs w:val="24"/>
        </w:rPr>
      </w:pPr>
      <w:r w:rsidRPr="000F7533">
        <w:rPr>
          <w:sz w:val="24"/>
          <w:szCs w:val="24"/>
          <w:lang w:eastAsia="ru-RU"/>
        </w:rPr>
        <w:t xml:space="preserve">3. </w:t>
      </w:r>
      <w:r w:rsidRPr="000F7533">
        <w:rPr>
          <w:sz w:val="24"/>
          <w:szCs w:val="24"/>
        </w:rPr>
        <w:t xml:space="preserve">Настоящее постановление опубликовать в Информационном бюллетене органов местного самоуправления Омского муниципального района Омской области «Омский муниципальный вестник», и разместить на странице Покровского сельского поселения в государственной информационной системе Омской области «Портал Правительства Омской области» в информационно - телекоммуникационной сети «Интернет» </w:t>
      </w:r>
      <w:hyperlink r:id="rId8" w:history="1">
        <w:r w:rsidRPr="000F7533">
          <w:rPr>
            <w:rStyle w:val="aa"/>
            <w:rFonts w:ascii="Times New Roman" w:eastAsia="Times New Roman" w:hAnsi="Times New Roman"/>
            <w:sz w:val="24"/>
            <w:szCs w:val="24"/>
            <w:lang w:eastAsia="ru-RU"/>
          </w:rPr>
          <w:t>http://adm-pokrovka.ru</w:t>
        </w:r>
      </w:hyperlink>
      <w:r w:rsidRPr="000F7533">
        <w:rPr>
          <w:sz w:val="24"/>
          <w:szCs w:val="24"/>
        </w:rPr>
        <w:t>.</w:t>
      </w:r>
    </w:p>
    <w:p w:rsidR="000F7533" w:rsidRPr="000F7533" w:rsidRDefault="000F7533" w:rsidP="000F7533">
      <w:pPr>
        <w:pStyle w:val="a5"/>
        <w:numPr>
          <w:ilvl w:val="0"/>
          <w:numId w:val="30"/>
        </w:numPr>
        <w:tabs>
          <w:tab w:val="left" w:pos="851"/>
          <w:tab w:val="left" w:pos="1133"/>
        </w:tabs>
        <w:ind w:left="0" w:right="1" w:firstLine="540"/>
        <w:rPr>
          <w:sz w:val="24"/>
          <w:szCs w:val="24"/>
        </w:rPr>
      </w:pPr>
      <w:r w:rsidRPr="000F7533">
        <w:rPr>
          <w:sz w:val="24"/>
          <w:szCs w:val="24"/>
        </w:rPr>
        <w:t>Контроль исполнения настоящего постановления оставляю за</w:t>
      </w:r>
      <w:r w:rsidRPr="000F7533">
        <w:rPr>
          <w:spacing w:val="7"/>
          <w:sz w:val="24"/>
          <w:szCs w:val="24"/>
        </w:rPr>
        <w:t xml:space="preserve"> </w:t>
      </w:r>
      <w:r w:rsidRPr="000F7533">
        <w:rPr>
          <w:sz w:val="24"/>
          <w:szCs w:val="24"/>
        </w:rPr>
        <w:t>заместителем главы Покровского сельского поселения Т.Н.Свириденко.</w:t>
      </w:r>
    </w:p>
    <w:p w:rsidR="000F7533" w:rsidRPr="000F7533" w:rsidRDefault="000F7533" w:rsidP="000F7533">
      <w:pPr>
        <w:ind w:firstLine="540"/>
        <w:jc w:val="both"/>
        <w:rPr>
          <w:rFonts w:eastAsiaTheme="minorEastAsia"/>
          <w:sz w:val="24"/>
          <w:szCs w:val="24"/>
          <w:lang w:eastAsia="ru-RU"/>
        </w:rPr>
      </w:pPr>
    </w:p>
    <w:p w:rsidR="000F7533" w:rsidRPr="000F7533" w:rsidRDefault="000F7533" w:rsidP="000F7533">
      <w:pPr>
        <w:adjustRightInd w:val="0"/>
        <w:ind w:firstLine="540"/>
        <w:jc w:val="both"/>
        <w:rPr>
          <w:rFonts w:eastAsiaTheme="minorEastAsia"/>
          <w:sz w:val="24"/>
          <w:szCs w:val="24"/>
          <w:lang w:eastAsia="ru-RU"/>
        </w:rPr>
      </w:pPr>
    </w:p>
    <w:p w:rsidR="00A26174" w:rsidRDefault="00A26174" w:rsidP="000F7533">
      <w:pPr>
        <w:adjustRightInd w:val="0"/>
        <w:ind w:firstLine="540"/>
        <w:rPr>
          <w:rFonts w:eastAsiaTheme="minorEastAsia"/>
          <w:sz w:val="24"/>
          <w:szCs w:val="24"/>
          <w:lang w:eastAsia="ru-RU"/>
        </w:rPr>
      </w:pPr>
    </w:p>
    <w:p w:rsidR="00A26174" w:rsidRDefault="00A26174" w:rsidP="000F7533">
      <w:pPr>
        <w:adjustRightInd w:val="0"/>
        <w:ind w:firstLine="540"/>
        <w:rPr>
          <w:rFonts w:eastAsiaTheme="minorEastAsia"/>
          <w:sz w:val="24"/>
          <w:szCs w:val="24"/>
          <w:lang w:eastAsia="ru-RU"/>
        </w:rPr>
      </w:pPr>
    </w:p>
    <w:p w:rsidR="00A26174" w:rsidRDefault="00A26174" w:rsidP="000F7533">
      <w:pPr>
        <w:adjustRightInd w:val="0"/>
        <w:ind w:firstLine="540"/>
        <w:rPr>
          <w:rFonts w:eastAsiaTheme="minorEastAsia"/>
          <w:sz w:val="24"/>
          <w:szCs w:val="24"/>
          <w:lang w:eastAsia="ru-RU"/>
        </w:rPr>
      </w:pPr>
    </w:p>
    <w:p w:rsidR="000F7533" w:rsidRPr="000F7533" w:rsidRDefault="000F7533" w:rsidP="000F7533">
      <w:pPr>
        <w:adjustRightInd w:val="0"/>
        <w:ind w:firstLine="540"/>
        <w:rPr>
          <w:rFonts w:eastAsiaTheme="minorEastAsia"/>
          <w:sz w:val="24"/>
          <w:szCs w:val="24"/>
          <w:lang w:eastAsia="ru-RU"/>
        </w:rPr>
      </w:pPr>
      <w:r w:rsidRPr="000F7533">
        <w:rPr>
          <w:rFonts w:eastAsiaTheme="minorEastAsia"/>
          <w:sz w:val="24"/>
          <w:szCs w:val="24"/>
          <w:lang w:eastAsia="ru-RU"/>
        </w:rPr>
        <w:t xml:space="preserve">Глава сельского поселения </w:t>
      </w:r>
      <w:r>
        <w:rPr>
          <w:rFonts w:eastAsiaTheme="minorEastAsia"/>
          <w:sz w:val="24"/>
          <w:szCs w:val="24"/>
          <w:lang w:eastAsia="ru-RU"/>
        </w:rPr>
        <w:t>……………………………А.И.Шафрик</w:t>
      </w:r>
    </w:p>
    <w:p w:rsidR="000F7533" w:rsidRPr="000F7533" w:rsidRDefault="000F7533" w:rsidP="000F7533">
      <w:pPr>
        <w:adjustRightInd w:val="0"/>
        <w:ind w:firstLine="540"/>
        <w:rPr>
          <w:rFonts w:eastAsiaTheme="minorEastAsia"/>
          <w:sz w:val="24"/>
          <w:szCs w:val="24"/>
          <w:lang w:eastAsia="ru-RU"/>
        </w:rPr>
      </w:pPr>
    </w:p>
    <w:p w:rsidR="000F7533" w:rsidRPr="009F6916" w:rsidRDefault="000F7533" w:rsidP="000F7533">
      <w:pPr>
        <w:adjustRightInd w:val="0"/>
        <w:ind w:firstLine="540"/>
        <w:jc w:val="both"/>
        <w:rPr>
          <w:rFonts w:eastAsiaTheme="minorEastAsia"/>
          <w:sz w:val="24"/>
          <w:szCs w:val="24"/>
          <w:lang w:eastAsia="ru-RU"/>
        </w:rPr>
      </w:pPr>
    </w:p>
    <w:p w:rsidR="000F7533" w:rsidRPr="009F6916" w:rsidRDefault="000F7533" w:rsidP="000F7533">
      <w:pPr>
        <w:adjustRightInd w:val="0"/>
        <w:ind w:firstLine="540"/>
        <w:jc w:val="both"/>
        <w:rPr>
          <w:rFonts w:eastAsiaTheme="minorEastAsia"/>
          <w:sz w:val="24"/>
          <w:szCs w:val="24"/>
          <w:lang w:eastAsia="ru-RU"/>
        </w:rPr>
      </w:pPr>
    </w:p>
    <w:p w:rsidR="000F7533" w:rsidRPr="009F6916" w:rsidRDefault="000F7533" w:rsidP="000F7533">
      <w:pPr>
        <w:adjustRightInd w:val="0"/>
        <w:ind w:firstLine="540"/>
        <w:jc w:val="both"/>
        <w:rPr>
          <w:rFonts w:eastAsiaTheme="minorEastAsia"/>
          <w:sz w:val="24"/>
          <w:szCs w:val="24"/>
          <w:lang w:eastAsia="ru-RU"/>
        </w:rPr>
      </w:pPr>
    </w:p>
    <w:p w:rsidR="000F7533" w:rsidRPr="009F6916" w:rsidRDefault="000F7533" w:rsidP="000F7533">
      <w:pPr>
        <w:rPr>
          <w:rFonts w:eastAsiaTheme="minorEastAsia"/>
          <w:sz w:val="24"/>
          <w:szCs w:val="24"/>
          <w:lang w:eastAsia="ru-RU"/>
        </w:rPr>
      </w:pPr>
      <w:r w:rsidRPr="009F6916">
        <w:br w:type="page"/>
      </w:r>
    </w:p>
    <w:p w:rsidR="000F7533" w:rsidRPr="00A26174" w:rsidRDefault="000F7533" w:rsidP="000F7533">
      <w:pPr>
        <w:adjustRightInd w:val="0"/>
        <w:ind w:left="5529"/>
        <w:jc w:val="both"/>
        <w:outlineLvl w:val="0"/>
        <w:rPr>
          <w:rFonts w:eastAsiaTheme="minorEastAsia"/>
          <w:sz w:val="24"/>
          <w:szCs w:val="24"/>
          <w:lang w:eastAsia="ru-RU"/>
        </w:rPr>
      </w:pPr>
      <w:r w:rsidRPr="00A26174">
        <w:rPr>
          <w:rFonts w:eastAsiaTheme="minorEastAsia"/>
          <w:sz w:val="24"/>
          <w:szCs w:val="24"/>
          <w:lang w:eastAsia="ru-RU"/>
        </w:rPr>
        <w:lastRenderedPageBreak/>
        <w:t>Приложение</w:t>
      </w:r>
    </w:p>
    <w:p w:rsidR="000F7533" w:rsidRPr="00A26174" w:rsidRDefault="000F7533" w:rsidP="000F7533">
      <w:pPr>
        <w:adjustRightInd w:val="0"/>
        <w:ind w:left="5529"/>
        <w:jc w:val="both"/>
        <w:rPr>
          <w:rFonts w:eastAsiaTheme="minorEastAsia"/>
          <w:sz w:val="24"/>
          <w:szCs w:val="24"/>
          <w:lang w:eastAsia="ru-RU"/>
        </w:rPr>
      </w:pPr>
      <w:r w:rsidRPr="00A26174">
        <w:rPr>
          <w:rFonts w:eastAsiaTheme="minorEastAsia"/>
          <w:sz w:val="24"/>
          <w:szCs w:val="24"/>
          <w:lang w:eastAsia="ru-RU"/>
        </w:rPr>
        <w:t xml:space="preserve">к постановлению Главы Покровского сельского поселения Омского муниципального района Омской области от 16.06.2023 г. № </w:t>
      </w:r>
      <w:r w:rsidR="00A26174">
        <w:rPr>
          <w:rFonts w:eastAsiaTheme="minorEastAsia"/>
          <w:sz w:val="24"/>
          <w:szCs w:val="24"/>
          <w:lang w:eastAsia="ru-RU"/>
        </w:rPr>
        <w:t>55</w:t>
      </w:r>
    </w:p>
    <w:p w:rsidR="000F7533" w:rsidRPr="00A26174" w:rsidRDefault="000F7533" w:rsidP="000F7533">
      <w:pPr>
        <w:adjustRightInd w:val="0"/>
        <w:ind w:firstLine="540"/>
        <w:jc w:val="both"/>
        <w:rPr>
          <w:rFonts w:eastAsiaTheme="minorEastAsia"/>
          <w:sz w:val="24"/>
          <w:szCs w:val="24"/>
          <w:lang w:eastAsia="ru-RU"/>
        </w:rPr>
      </w:pPr>
    </w:p>
    <w:p w:rsidR="000F7533" w:rsidRPr="00A26174" w:rsidRDefault="000F7533" w:rsidP="000F7533">
      <w:pPr>
        <w:adjustRightInd w:val="0"/>
        <w:ind w:firstLine="540"/>
        <w:jc w:val="center"/>
        <w:rPr>
          <w:rFonts w:eastAsiaTheme="minorEastAsia"/>
          <w:sz w:val="24"/>
          <w:szCs w:val="24"/>
          <w:lang w:eastAsia="ru-RU"/>
        </w:rPr>
      </w:pPr>
      <w:bookmarkStart w:id="0" w:name="Par27"/>
      <w:bookmarkEnd w:id="0"/>
      <w:r w:rsidRPr="00A26174">
        <w:rPr>
          <w:rFonts w:eastAsiaTheme="minorEastAsia"/>
          <w:sz w:val="24"/>
          <w:szCs w:val="24"/>
          <w:lang w:eastAsia="ru-RU"/>
        </w:rPr>
        <w:t>Порядок</w:t>
      </w:r>
    </w:p>
    <w:p w:rsidR="000F7533" w:rsidRPr="00A26174" w:rsidRDefault="000F7533" w:rsidP="000F7533">
      <w:pPr>
        <w:adjustRightInd w:val="0"/>
        <w:ind w:firstLine="540"/>
        <w:jc w:val="center"/>
        <w:rPr>
          <w:rFonts w:eastAsiaTheme="minorEastAsia"/>
          <w:sz w:val="24"/>
          <w:szCs w:val="24"/>
          <w:lang w:eastAsia="ru-RU"/>
        </w:rPr>
      </w:pPr>
      <w:r w:rsidRPr="00A26174">
        <w:rPr>
          <w:rFonts w:eastAsiaTheme="minorEastAsia"/>
          <w:sz w:val="24"/>
          <w:szCs w:val="24"/>
          <w:lang w:eastAsia="ru-RU"/>
        </w:rPr>
        <w:t>ведения реестра потенциально опасных объектов для жизни и здоровья несовершеннолетних</w:t>
      </w:r>
    </w:p>
    <w:p w:rsidR="000F7533" w:rsidRPr="00A26174" w:rsidRDefault="000F7533" w:rsidP="000F7533">
      <w:pPr>
        <w:adjustRightInd w:val="0"/>
        <w:ind w:firstLine="540"/>
        <w:jc w:val="both"/>
        <w:rPr>
          <w:rFonts w:eastAsiaTheme="minorEastAsia"/>
          <w:sz w:val="24"/>
          <w:szCs w:val="24"/>
          <w:lang w:eastAsia="ru-RU"/>
        </w:rPr>
      </w:pPr>
    </w:p>
    <w:p w:rsidR="000F7533" w:rsidRPr="00A26174" w:rsidRDefault="000F7533" w:rsidP="00A26174">
      <w:pPr>
        <w:adjustRightInd w:val="0"/>
        <w:ind w:firstLine="540"/>
        <w:jc w:val="center"/>
        <w:outlineLvl w:val="1"/>
        <w:rPr>
          <w:rFonts w:eastAsiaTheme="minorEastAsia"/>
          <w:b/>
          <w:sz w:val="24"/>
          <w:szCs w:val="24"/>
          <w:lang w:eastAsia="ru-RU"/>
        </w:rPr>
      </w:pPr>
      <w:r w:rsidRPr="00A26174">
        <w:rPr>
          <w:rFonts w:eastAsiaTheme="minorEastAsia"/>
          <w:b/>
          <w:sz w:val="24"/>
          <w:szCs w:val="24"/>
          <w:lang w:eastAsia="ru-RU"/>
        </w:rPr>
        <w:t>1. Общие положения.</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1.1. Порядок ведения реестра потенциально опасных объектов для жизни и здоровья несовершеннолетних (далее - Порядок) регулирует регистрацию потенциально опасных объектов для жизни и здоровья несовершеннолетних, расположенных на территории Покровского сельского поселения Омского муниципального района Омской области, и устанавливает требования по ведению реестра потенциально опасных объектов для жизни и здоровья несовершеннолетних (далее - реестр).</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1.2. Положение разработано в соответствии с:</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Градостроительным кодексом Российской Федерации;</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Гражданским кодексом Российской Федерации;</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Федеральным законом от 30.12.2009 № 384-ФЗ «Технический регламент о безопасности зданий и сооружений»;</w:t>
      </w:r>
    </w:p>
    <w:p w:rsidR="000F7533" w:rsidRPr="00A26174" w:rsidRDefault="000F7533" w:rsidP="000F7533">
      <w:pPr>
        <w:adjustRightInd w:val="0"/>
        <w:ind w:firstLine="540"/>
        <w:jc w:val="both"/>
        <w:rPr>
          <w:sz w:val="24"/>
          <w:szCs w:val="24"/>
          <w:lang w:eastAsia="ru-RU"/>
        </w:rPr>
      </w:pPr>
      <w:r w:rsidRPr="00A26174">
        <w:rPr>
          <w:rFonts w:eastAsiaTheme="minorEastAsia"/>
          <w:sz w:val="24"/>
          <w:szCs w:val="24"/>
          <w:lang w:eastAsia="ru-RU"/>
        </w:rPr>
        <w:t xml:space="preserve">- </w:t>
      </w:r>
      <w:r w:rsidRPr="00A26174">
        <w:rPr>
          <w:sz w:val="24"/>
          <w:szCs w:val="24"/>
          <w:lang w:eastAsia="ru-RU"/>
        </w:rPr>
        <w:t>Федеральным законом от 24.06.1999 № 120-ФЗ «Об основах системы профилактики безнадзорности и правонарушений несовершеннолетних»;</w:t>
      </w:r>
    </w:p>
    <w:p w:rsidR="000F7533" w:rsidRPr="00A26174" w:rsidRDefault="000F7533" w:rsidP="000F7533">
      <w:pPr>
        <w:adjustRightInd w:val="0"/>
        <w:ind w:firstLine="540"/>
        <w:jc w:val="both"/>
        <w:rPr>
          <w:sz w:val="24"/>
          <w:szCs w:val="24"/>
          <w:lang w:eastAsia="ru-RU"/>
        </w:rPr>
      </w:pPr>
      <w:r w:rsidRPr="00A26174">
        <w:rPr>
          <w:rFonts w:eastAsiaTheme="minorEastAsia"/>
          <w:sz w:val="24"/>
          <w:szCs w:val="24"/>
          <w:lang w:eastAsia="ru-RU"/>
        </w:rPr>
        <w:t xml:space="preserve">- </w:t>
      </w:r>
      <w:r w:rsidRPr="00A26174">
        <w:rPr>
          <w:sz w:val="24"/>
          <w:szCs w:val="24"/>
          <w:lang w:eastAsia="ru-RU"/>
        </w:rPr>
        <w:t>Федеральным законом от 24.07.1998 № 124-ФЗ «Об основных гарантиях прав ребенка в Российской Федерации»;</w:t>
      </w:r>
    </w:p>
    <w:p w:rsidR="000F7533" w:rsidRPr="00A26174" w:rsidRDefault="000F7533" w:rsidP="000F7533">
      <w:pPr>
        <w:adjustRightInd w:val="0"/>
        <w:ind w:firstLine="540"/>
        <w:jc w:val="both"/>
        <w:rPr>
          <w:sz w:val="24"/>
          <w:szCs w:val="24"/>
          <w:lang w:eastAsia="ru-RU"/>
        </w:rPr>
      </w:pPr>
      <w:r w:rsidRPr="00A26174">
        <w:rPr>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Уставом Покровского сельского поселения Омского муниципального района Омской области.</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1.3. Регистрация объектов в реестре осуществляется с целью учета потенциально опасных объектов для жизни и здоровья несовершеннолетних, расположенных на территории Покровского сельского поселения Омского муниципального района Омской области, и эксплуатирующих их предприятий, организаций (далее - организаций), а также обеспечения заинтересованных органов государственной власти, органов местного самоуправления, физических и юридических лиц, правоохранительных органов достоверной информацией обо всех потенциально опасных объектах для жизни и здоровья несовершеннолетних.</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1.4. Установить, что к потенциально опасным объектам для жизни и здоровья несовершеннолетних относятся:</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объекты незавершенного строительства, вход граждан на которые не ограничен;</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заброшенные здания, строения, сооружения, содержание которых не осуществляется, вход граждан на которые не ограничен;</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объекты коммунальной инфраструктуры (канализационные люки, водозаборные сооружения, скважины, очистные сооружения), к которым имеется доступ неопределенного круга лиц;</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ветхие жилые дома, проживание граждан в которых не осуществляется;</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природные объекты (котлованы, овраги, камни и иные), нахождение несовершеннолетних на которых создает угрозу их жизни и здоровью;</w:t>
      </w:r>
    </w:p>
    <w:p w:rsidR="000F7533"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иные объекты недвижимого имущества, нахождение на которых несовершеннолетних граждан может угрожать их жизни и здоровью.</w:t>
      </w:r>
    </w:p>
    <w:p w:rsidR="00A26174" w:rsidRDefault="00A26174" w:rsidP="000F7533">
      <w:pPr>
        <w:adjustRightInd w:val="0"/>
        <w:ind w:firstLine="540"/>
        <w:jc w:val="both"/>
        <w:rPr>
          <w:rFonts w:eastAsiaTheme="minorEastAsia"/>
          <w:sz w:val="24"/>
          <w:szCs w:val="24"/>
          <w:lang w:eastAsia="ru-RU"/>
        </w:rPr>
      </w:pPr>
    </w:p>
    <w:p w:rsidR="00A26174" w:rsidRPr="00A26174" w:rsidRDefault="00A26174" w:rsidP="000F7533">
      <w:pPr>
        <w:adjustRightInd w:val="0"/>
        <w:ind w:firstLine="540"/>
        <w:jc w:val="both"/>
        <w:rPr>
          <w:rFonts w:eastAsiaTheme="minorEastAsia"/>
          <w:sz w:val="24"/>
          <w:szCs w:val="24"/>
          <w:lang w:eastAsia="ru-RU"/>
        </w:rPr>
      </w:pPr>
    </w:p>
    <w:p w:rsidR="000F7533" w:rsidRPr="00A26174" w:rsidRDefault="000F7533" w:rsidP="00A26174">
      <w:pPr>
        <w:adjustRightInd w:val="0"/>
        <w:ind w:firstLine="540"/>
        <w:jc w:val="center"/>
        <w:outlineLvl w:val="1"/>
        <w:rPr>
          <w:rFonts w:eastAsiaTheme="minorEastAsia"/>
          <w:b/>
          <w:sz w:val="24"/>
          <w:szCs w:val="24"/>
          <w:lang w:eastAsia="ru-RU"/>
        </w:rPr>
      </w:pPr>
      <w:r w:rsidRPr="00A26174">
        <w:rPr>
          <w:rFonts w:eastAsiaTheme="minorEastAsia"/>
          <w:b/>
          <w:sz w:val="24"/>
          <w:szCs w:val="24"/>
          <w:lang w:eastAsia="ru-RU"/>
        </w:rPr>
        <w:lastRenderedPageBreak/>
        <w:t>2. Порядок регистрации потенциально опасных объектов для жизни и здоровья несовершеннолетних в реестре.</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2.1. В целях формирования реестра ответственное должностное лицо Администрации Покровского сельского поселения Омского муниципального района Омской области ежеквартально проводит мониторинг объектов недвижимого имущества, природных объектов, расположенных на территории Покровского сельского поселения Омского муниципального района Омской области, обладающих опасностью для жизни и здоровья несовершеннолетних в целях включения в реестр.</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2.2. При установлении таких объектов в ходе мониторинга, указанного в п. 2.1 Порядка, с использованием системы межведомственного электронного взаимодействия должностное лицо Администрации Покровского сельского поселения Омского муниципального района Омской области направляет запрос в регистрирующий орган в целях получения информации о правообладателях потенциально опасного объекта для жизни и здоровья несовершеннолетних.</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2.3. Любое заинтересованное лицо, обладающие сведениями о наличии на территории Покровского сельского поселения Омского муниципального района Омской области потенциально опасных объектов для жизни и здоровья несовершеннолетних, вправе сообщить в Администрацию Покровского сельского поселения Омского муниципального района Омской области данные о таком объекте для включения в реестр, указав наименование объекта, его адрес, правообладателя (при наличии сведений), причины включения в реестр (форма сообщения установлена приложением № 1 к Порядку).</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2.4. Не позднее 10 апреля, июля, октября, января каждого года с учетом данных, полученных по результатам мониторинга, указанного в п. 2.1. Порядка, межведомственного взаимодействия, на основании сообщений заинтересованных лиц должностное лицо Администрации Покровского сельского поселения Омского муниципального района Омской области актуализирует реестр по форме, установленной в приложении № 2 к Порядку.</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2.5. Реестр утверждается распоряжением главы Администрации Покровского сельского поселения Омского муниципального района Омской области в течение 10 дней с момента его актуализации.</w:t>
      </w:r>
    </w:p>
    <w:p w:rsidR="000F7533"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2.</w:t>
      </w:r>
      <w:r w:rsidR="00A26174">
        <w:rPr>
          <w:rFonts w:eastAsiaTheme="minorEastAsia"/>
          <w:sz w:val="24"/>
          <w:szCs w:val="24"/>
          <w:lang w:eastAsia="ru-RU"/>
        </w:rPr>
        <w:t>6</w:t>
      </w:r>
      <w:r w:rsidRPr="00A26174">
        <w:rPr>
          <w:rFonts w:eastAsiaTheme="minorEastAsia"/>
          <w:sz w:val="24"/>
          <w:szCs w:val="24"/>
          <w:lang w:eastAsia="ru-RU"/>
        </w:rPr>
        <w:t>. В случае если признаки опасности объекта ликвидированы должностное лицо Администрации Покровского сельского поселения Омского муниципального района Омской области исключает объект из реестра в сроки, указанные в п. 2.5 Порядка.</w:t>
      </w:r>
    </w:p>
    <w:p w:rsidR="00A26174" w:rsidRPr="00A26174" w:rsidRDefault="00A26174" w:rsidP="000F7533">
      <w:pPr>
        <w:adjustRightInd w:val="0"/>
        <w:ind w:firstLine="540"/>
        <w:jc w:val="both"/>
        <w:rPr>
          <w:rFonts w:eastAsiaTheme="minorEastAsia"/>
          <w:sz w:val="24"/>
          <w:szCs w:val="24"/>
          <w:lang w:eastAsia="ru-RU"/>
        </w:rPr>
      </w:pPr>
    </w:p>
    <w:p w:rsidR="000F7533" w:rsidRPr="00A26174" w:rsidRDefault="000F7533" w:rsidP="00A26174">
      <w:pPr>
        <w:adjustRightInd w:val="0"/>
        <w:ind w:firstLine="540"/>
        <w:jc w:val="center"/>
        <w:rPr>
          <w:rFonts w:eastAsiaTheme="minorEastAsia"/>
          <w:b/>
          <w:sz w:val="24"/>
          <w:szCs w:val="24"/>
          <w:lang w:eastAsia="ru-RU"/>
        </w:rPr>
      </w:pPr>
      <w:r w:rsidRPr="00A26174">
        <w:rPr>
          <w:rFonts w:eastAsiaTheme="minorEastAsia"/>
          <w:b/>
          <w:sz w:val="24"/>
          <w:szCs w:val="24"/>
          <w:lang w:eastAsia="ru-RU"/>
        </w:rPr>
        <w:t>3. Порядок взаимодействия.</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 xml:space="preserve">3.1. В целях предотвращения негативных последствий для жизни и здоровья несовершеннолетних Администрация Покровского сельского поселения Омского муниципального района Омской области в срок не позднее 10 рабочих дней с момента утверждения или актуализации реестра размещает его на </w:t>
      </w:r>
      <w:r w:rsidRPr="00A26174">
        <w:rPr>
          <w:sz w:val="24"/>
          <w:szCs w:val="24"/>
          <w:lang w:eastAsia="ru-RU"/>
        </w:rPr>
        <w:t xml:space="preserve">официальном сайте Администрации </w:t>
      </w:r>
      <w:r w:rsidRPr="00A26174">
        <w:rPr>
          <w:rFonts w:eastAsiaTheme="minorEastAsia"/>
          <w:sz w:val="24"/>
          <w:szCs w:val="24"/>
          <w:lang w:eastAsia="ru-RU"/>
        </w:rPr>
        <w:t>Покровского сельского поселения Омского муниципального района Омской области</w:t>
      </w:r>
      <w:r w:rsidRPr="00A26174">
        <w:rPr>
          <w:sz w:val="24"/>
          <w:szCs w:val="24"/>
          <w:lang w:eastAsia="ru-RU"/>
        </w:rPr>
        <w:t xml:space="preserve"> в сети Интернет</w:t>
      </w:r>
      <w:r w:rsidR="00A26174" w:rsidRPr="00A26174">
        <w:rPr>
          <w:sz w:val="24"/>
          <w:szCs w:val="24"/>
          <w:lang w:eastAsia="ru-RU"/>
        </w:rPr>
        <w:t xml:space="preserve"> (http://adm-pokrovka.ru/)</w:t>
      </w:r>
      <w:r w:rsidRPr="00A26174">
        <w:rPr>
          <w:sz w:val="24"/>
          <w:szCs w:val="24"/>
          <w:lang w:eastAsia="ru-RU"/>
        </w:rPr>
        <w:t xml:space="preserve"> с рекомендациями для несовершеннолетних и их законных представителей воздержаться от посещения потенциально опасных объектов.</w:t>
      </w:r>
    </w:p>
    <w:p w:rsidR="000F7533" w:rsidRPr="00A26174" w:rsidRDefault="000F7533" w:rsidP="000F7533">
      <w:pPr>
        <w:adjustRightInd w:val="0"/>
        <w:ind w:firstLine="540"/>
        <w:jc w:val="both"/>
        <w:rPr>
          <w:rFonts w:eastAsiaTheme="minorEastAsia"/>
          <w:sz w:val="24"/>
          <w:szCs w:val="24"/>
          <w:lang w:eastAsia="ru-RU"/>
        </w:rPr>
      </w:pPr>
      <w:r w:rsidRPr="00A26174">
        <w:rPr>
          <w:rFonts w:eastAsiaTheme="minorEastAsia"/>
          <w:sz w:val="24"/>
          <w:szCs w:val="24"/>
          <w:lang w:eastAsia="ru-RU"/>
        </w:rPr>
        <w:t>3.2. При выявлении потенциально опасных объектов для жизни и здоровья несовершеннолетних Администрация Покровского сельского поселения Омского муниципального района Омской области информирует прокуратуру о наличии оснований для принятия мер к правообладателям таких объектов.</w:t>
      </w:r>
    </w:p>
    <w:p w:rsidR="00B92546" w:rsidRPr="00A26174" w:rsidRDefault="00B92546" w:rsidP="001950D3">
      <w:pPr>
        <w:ind w:right="1" w:firstLine="567"/>
        <w:jc w:val="center"/>
        <w:rPr>
          <w:sz w:val="24"/>
          <w:szCs w:val="24"/>
        </w:rPr>
      </w:pPr>
    </w:p>
    <w:p w:rsidR="00B92546" w:rsidRDefault="00B92546" w:rsidP="00B92546">
      <w:pPr>
        <w:ind w:firstLine="540"/>
        <w:jc w:val="both"/>
        <w:rPr>
          <w:sz w:val="24"/>
          <w:szCs w:val="24"/>
          <w:lang w:eastAsia="ru-RU"/>
        </w:rPr>
      </w:pPr>
    </w:p>
    <w:p w:rsidR="00A26174" w:rsidRDefault="00A26174" w:rsidP="00B92546">
      <w:pPr>
        <w:ind w:firstLine="540"/>
        <w:jc w:val="both"/>
        <w:rPr>
          <w:sz w:val="24"/>
          <w:szCs w:val="24"/>
          <w:lang w:eastAsia="ru-RU"/>
        </w:rPr>
      </w:pPr>
    </w:p>
    <w:p w:rsidR="00A26174" w:rsidRDefault="00A26174" w:rsidP="00B92546">
      <w:pPr>
        <w:ind w:firstLine="540"/>
        <w:jc w:val="both"/>
        <w:rPr>
          <w:sz w:val="24"/>
          <w:szCs w:val="24"/>
          <w:lang w:eastAsia="ru-RU"/>
        </w:rPr>
      </w:pPr>
    </w:p>
    <w:p w:rsidR="00A26174" w:rsidRDefault="00A26174" w:rsidP="00B92546">
      <w:pPr>
        <w:ind w:firstLine="540"/>
        <w:jc w:val="both"/>
        <w:rPr>
          <w:sz w:val="24"/>
          <w:szCs w:val="24"/>
          <w:lang w:eastAsia="ru-RU"/>
        </w:rPr>
      </w:pPr>
    </w:p>
    <w:p w:rsidR="00A26174" w:rsidRDefault="00A26174" w:rsidP="00B92546">
      <w:pPr>
        <w:ind w:firstLine="540"/>
        <w:jc w:val="both"/>
        <w:rPr>
          <w:sz w:val="24"/>
          <w:szCs w:val="24"/>
          <w:lang w:eastAsia="ru-RU"/>
        </w:rPr>
      </w:pPr>
    </w:p>
    <w:p w:rsidR="00A26174" w:rsidRDefault="00A26174" w:rsidP="00B92546">
      <w:pPr>
        <w:ind w:firstLine="540"/>
        <w:jc w:val="both"/>
        <w:rPr>
          <w:sz w:val="24"/>
          <w:szCs w:val="24"/>
          <w:lang w:eastAsia="ru-RU"/>
        </w:rPr>
      </w:pPr>
    </w:p>
    <w:p w:rsidR="00A26174" w:rsidRDefault="00A26174" w:rsidP="00B92546">
      <w:pPr>
        <w:ind w:firstLine="540"/>
        <w:jc w:val="both"/>
        <w:rPr>
          <w:sz w:val="24"/>
          <w:szCs w:val="24"/>
          <w:lang w:eastAsia="ru-RU"/>
        </w:rPr>
      </w:pPr>
    </w:p>
    <w:p w:rsidR="00A26174" w:rsidRDefault="00A26174" w:rsidP="00B92546">
      <w:pPr>
        <w:ind w:firstLine="540"/>
        <w:jc w:val="both"/>
        <w:rPr>
          <w:sz w:val="24"/>
          <w:szCs w:val="24"/>
          <w:lang w:eastAsia="ru-RU"/>
        </w:rPr>
      </w:pPr>
    </w:p>
    <w:p w:rsidR="00A26174" w:rsidRDefault="00A26174" w:rsidP="00B92546">
      <w:pPr>
        <w:ind w:firstLine="540"/>
        <w:jc w:val="both"/>
        <w:rPr>
          <w:sz w:val="24"/>
          <w:szCs w:val="24"/>
          <w:lang w:eastAsia="ru-RU"/>
        </w:rPr>
      </w:pPr>
    </w:p>
    <w:p w:rsidR="00A26174" w:rsidRPr="00A26174" w:rsidRDefault="00A26174" w:rsidP="00A26174">
      <w:pPr>
        <w:adjustRightInd w:val="0"/>
        <w:jc w:val="right"/>
        <w:outlineLvl w:val="1"/>
        <w:rPr>
          <w:rFonts w:eastAsiaTheme="minorEastAsia"/>
          <w:sz w:val="24"/>
          <w:szCs w:val="24"/>
          <w:lang w:eastAsia="ru-RU"/>
        </w:rPr>
      </w:pPr>
      <w:r w:rsidRPr="00A26174">
        <w:rPr>
          <w:rFonts w:eastAsiaTheme="minorEastAsia"/>
          <w:sz w:val="24"/>
          <w:szCs w:val="24"/>
          <w:lang w:eastAsia="ru-RU"/>
        </w:rPr>
        <w:t>Приложение № 1</w:t>
      </w:r>
    </w:p>
    <w:p w:rsidR="00A26174" w:rsidRPr="00A26174" w:rsidRDefault="00A26174" w:rsidP="00A26174">
      <w:pPr>
        <w:adjustRightInd w:val="0"/>
        <w:jc w:val="right"/>
        <w:rPr>
          <w:rFonts w:eastAsiaTheme="minorEastAsia"/>
          <w:sz w:val="24"/>
          <w:szCs w:val="24"/>
          <w:lang w:eastAsia="ru-RU"/>
        </w:rPr>
      </w:pPr>
      <w:r w:rsidRPr="00A26174">
        <w:rPr>
          <w:rFonts w:eastAsiaTheme="minorEastAsia"/>
          <w:sz w:val="24"/>
          <w:szCs w:val="24"/>
          <w:lang w:eastAsia="ru-RU"/>
        </w:rPr>
        <w:t>к Порядку</w:t>
      </w:r>
    </w:p>
    <w:p w:rsidR="00A26174" w:rsidRPr="00A26174" w:rsidRDefault="00A26174" w:rsidP="00A26174">
      <w:pPr>
        <w:adjustRightInd w:val="0"/>
        <w:ind w:firstLine="540"/>
        <w:jc w:val="both"/>
        <w:rPr>
          <w:rFonts w:eastAsiaTheme="minorEastAsia"/>
          <w:sz w:val="24"/>
          <w:szCs w:val="24"/>
          <w:lang w:eastAsia="ru-RU"/>
        </w:rPr>
      </w:pPr>
    </w:p>
    <w:p w:rsidR="00A26174" w:rsidRPr="00A26174" w:rsidRDefault="00A26174" w:rsidP="00A26174">
      <w:pPr>
        <w:adjustRightInd w:val="0"/>
        <w:ind w:left="6237"/>
        <w:rPr>
          <w:rFonts w:eastAsiaTheme="minorEastAsia"/>
          <w:sz w:val="24"/>
          <w:szCs w:val="24"/>
          <w:lang w:eastAsia="ru-RU"/>
        </w:rPr>
      </w:pPr>
      <w:r>
        <w:rPr>
          <w:rFonts w:eastAsiaTheme="minorEastAsia"/>
          <w:sz w:val="24"/>
          <w:szCs w:val="24"/>
          <w:lang w:eastAsia="ru-RU"/>
        </w:rPr>
        <w:t>В</w:t>
      </w:r>
      <w:r w:rsidRPr="00A26174">
        <w:rPr>
          <w:rFonts w:eastAsiaTheme="minorEastAsia"/>
          <w:sz w:val="24"/>
          <w:szCs w:val="24"/>
          <w:lang w:eastAsia="ru-RU"/>
        </w:rPr>
        <w:t xml:space="preserve"> Администрацию Покровского сельского поселения</w:t>
      </w:r>
      <w:r>
        <w:rPr>
          <w:rFonts w:eastAsiaTheme="minorEastAsia"/>
          <w:sz w:val="24"/>
          <w:szCs w:val="24"/>
          <w:lang w:eastAsia="ru-RU"/>
        </w:rPr>
        <w:t xml:space="preserve"> </w:t>
      </w:r>
      <w:r w:rsidRPr="00A26174">
        <w:rPr>
          <w:rFonts w:eastAsiaTheme="minorEastAsia"/>
          <w:sz w:val="24"/>
          <w:szCs w:val="24"/>
          <w:lang w:eastAsia="ru-RU"/>
        </w:rPr>
        <w:t>Омского муниципального района</w:t>
      </w:r>
      <w:r>
        <w:rPr>
          <w:rFonts w:eastAsiaTheme="minorEastAsia"/>
          <w:sz w:val="24"/>
          <w:szCs w:val="24"/>
          <w:lang w:eastAsia="ru-RU"/>
        </w:rPr>
        <w:t xml:space="preserve"> </w:t>
      </w:r>
      <w:r w:rsidRPr="00A26174">
        <w:rPr>
          <w:rFonts w:eastAsiaTheme="minorEastAsia"/>
          <w:sz w:val="24"/>
          <w:szCs w:val="24"/>
          <w:lang w:eastAsia="ru-RU"/>
        </w:rPr>
        <w:t xml:space="preserve">Омской области </w:t>
      </w:r>
    </w:p>
    <w:p w:rsidR="00A26174" w:rsidRPr="00A26174" w:rsidRDefault="00A26174" w:rsidP="00A26174">
      <w:pPr>
        <w:adjustRightInd w:val="0"/>
        <w:jc w:val="right"/>
        <w:rPr>
          <w:rFonts w:eastAsiaTheme="minorEastAsia"/>
          <w:sz w:val="24"/>
          <w:szCs w:val="24"/>
          <w:lang w:eastAsia="ru-RU"/>
        </w:rPr>
      </w:pPr>
    </w:p>
    <w:p w:rsidR="00A26174" w:rsidRPr="00A26174" w:rsidRDefault="00A26174" w:rsidP="00A26174">
      <w:pPr>
        <w:adjustRightInd w:val="0"/>
        <w:ind w:firstLine="540"/>
        <w:jc w:val="both"/>
        <w:rPr>
          <w:rFonts w:eastAsiaTheme="minorEastAsia"/>
          <w:sz w:val="24"/>
          <w:szCs w:val="24"/>
          <w:lang w:eastAsia="ru-RU"/>
        </w:rPr>
      </w:pPr>
    </w:p>
    <w:p w:rsidR="00A26174" w:rsidRPr="00A26174" w:rsidRDefault="00A26174" w:rsidP="00A26174">
      <w:pPr>
        <w:adjustRightInd w:val="0"/>
        <w:ind w:firstLine="540"/>
        <w:jc w:val="center"/>
        <w:rPr>
          <w:rFonts w:eastAsiaTheme="minorEastAsia"/>
          <w:sz w:val="24"/>
          <w:szCs w:val="24"/>
          <w:lang w:eastAsia="ru-RU"/>
        </w:rPr>
      </w:pPr>
      <w:r w:rsidRPr="00A26174">
        <w:rPr>
          <w:rFonts w:eastAsiaTheme="minorEastAsia"/>
          <w:sz w:val="24"/>
          <w:szCs w:val="24"/>
          <w:lang w:eastAsia="ru-RU"/>
        </w:rPr>
        <w:t>Сообщение</w:t>
      </w:r>
    </w:p>
    <w:p w:rsidR="00A26174" w:rsidRPr="00A26174" w:rsidRDefault="00A26174" w:rsidP="00A26174">
      <w:pPr>
        <w:adjustRightInd w:val="0"/>
        <w:ind w:firstLine="540"/>
        <w:jc w:val="both"/>
        <w:rPr>
          <w:rFonts w:eastAsiaTheme="minorEastAsia"/>
          <w:sz w:val="24"/>
          <w:szCs w:val="24"/>
          <w:lang w:eastAsia="ru-RU"/>
        </w:rPr>
      </w:pPr>
    </w:p>
    <w:p w:rsidR="00A26174" w:rsidRPr="00A26174" w:rsidRDefault="00A26174" w:rsidP="00A26174">
      <w:pPr>
        <w:adjustRightInd w:val="0"/>
        <w:ind w:firstLine="540"/>
        <w:jc w:val="both"/>
        <w:rPr>
          <w:rFonts w:eastAsiaTheme="minorEastAsia"/>
          <w:sz w:val="24"/>
          <w:szCs w:val="24"/>
          <w:lang w:eastAsia="ru-RU"/>
        </w:rPr>
      </w:pPr>
      <w:bookmarkStart w:id="1" w:name="Par93"/>
      <w:bookmarkEnd w:id="1"/>
      <w:r w:rsidRPr="00A26174">
        <w:rPr>
          <w:rFonts w:eastAsiaTheme="minorEastAsia"/>
          <w:sz w:val="24"/>
          <w:szCs w:val="24"/>
          <w:lang w:eastAsia="ru-RU"/>
        </w:rPr>
        <w:t>Прошу рассмотреть вопрос включения в реестре потенциально опасных объектов для жизни и здоровья несовершеннолетних (исключить из реестра потенциально опасных объектов для жизни и здоровья несовершеннолетних) следующие объекты:</w:t>
      </w:r>
    </w:p>
    <w:p w:rsidR="00A26174" w:rsidRPr="00A26174" w:rsidRDefault="00A26174" w:rsidP="00A26174">
      <w:pPr>
        <w:adjustRightInd w:val="0"/>
        <w:ind w:firstLine="540"/>
        <w:jc w:val="both"/>
        <w:rPr>
          <w:rFonts w:eastAsiaTheme="minorEastAsia"/>
          <w:sz w:val="24"/>
          <w:szCs w:val="24"/>
          <w:lang w:eastAsia="ru-RU"/>
        </w:rPr>
      </w:pPr>
    </w:p>
    <w:tbl>
      <w:tblPr>
        <w:tblW w:w="9356" w:type="dxa"/>
        <w:tblInd w:w="-10" w:type="dxa"/>
        <w:tblLayout w:type="fixed"/>
        <w:tblCellMar>
          <w:top w:w="75" w:type="dxa"/>
          <w:left w:w="40" w:type="dxa"/>
          <w:bottom w:w="75" w:type="dxa"/>
          <w:right w:w="40" w:type="dxa"/>
        </w:tblCellMar>
        <w:tblLook w:val="0000"/>
      </w:tblPr>
      <w:tblGrid>
        <w:gridCol w:w="585"/>
        <w:gridCol w:w="1638"/>
        <w:gridCol w:w="2223"/>
        <w:gridCol w:w="1640"/>
        <w:gridCol w:w="3270"/>
      </w:tblGrid>
      <w:tr w:rsidR="00A26174" w:rsidRPr="00A26174" w:rsidTr="00BE20AD">
        <w:trPr>
          <w:trHeight w:val="248"/>
        </w:trPr>
        <w:tc>
          <w:tcPr>
            <w:tcW w:w="585" w:type="dxa"/>
            <w:tcBorders>
              <w:top w:val="single" w:sz="8" w:space="0" w:color="auto"/>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w:t>
            </w:r>
          </w:p>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п/п</w:t>
            </w:r>
          </w:p>
        </w:tc>
        <w:tc>
          <w:tcPr>
            <w:tcW w:w="1638" w:type="dxa"/>
            <w:tcBorders>
              <w:top w:val="single" w:sz="8" w:space="0" w:color="auto"/>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Наименование</w:t>
            </w:r>
          </w:p>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 xml:space="preserve">  объекта   </w:t>
            </w:r>
          </w:p>
        </w:tc>
        <w:tc>
          <w:tcPr>
            <w:tcW w:w="2223" w:type="dxa"/>
            <w:tcBorders>
              <w:top w:val="single" w:sz="8" w:space="0" w:color="auto"/>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 xml:space="preserve">   Адрес объекта</w:t>
            </w:r>
          </w:p>
        </w:tc>
        <w:tc>
          <w:tcPr>
            <w:tcW w:w="1640" w:type="dxa"/>
            <w:tcBorders>
              <w:top w:val="single" w:sz="8" w:space="0" w:color="auto"/>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Правообладатель</w:t>
            </w:r>
          </w:p>
        </w:tc>
        <w:tc>
          <w:tcPr>
            <w:tcW w:w="3270" w:type="dxa"/>
            <w:tcBorders>
              <w:top w:val="single" w:sz="8" w:space="0" w:color="auto"/>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Причины включения/исключения</w:t>
            </w:r>
          </w:p>
        </w:tc>
      </w:tr>
      <w:tr w:rsidR="00A26174" w:rsidRPr="00A26174" w:rsidTr="00BE20AD">
        <w:trPr>
          <w:trHeight w:val="248"/>
        </w:trPr>
        <w:tc>
          <w:tcPr>
            <w:tcW w:w="585"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 xml:space="preserve"> 1 </w:t>
            </w:r>
          </w:p>
        </w:tc>
        <w:tc>
          <w:tcPr>
            <w:tcW w:w="1638"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c>
          <w:tcPr>
            <w:tcW w:w="2223"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c>
          <w:tcPr>
            <w:tcW w:w="1640"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c>
          <w:tcPr>
            <w:tcW w:w="3270"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r>
      <w:tr w:rsidR="00A26174" w:rsidRPr="00A26174" w:rsidTr="00BE20AD">
        <w:trPr>
          <w:trHeight w:val="248"/>
        </w:trPr>
        <w:tc>
          <w:tcPr>
            <w:tcW w:w="585"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 xml:space="preserve"> 2 </w:t>
            </w:r>
          </w:p>
        </w:tc>
        <w:tc>
          <w:tcPr>
            <w:tcW w:w="1638"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c>
          <w:tcPr>
            <w:tcW w:w="2223"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c>
          <w:tcPr>
            <w:tcW w:w="1640"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c>
          <w:tcPr>
            <w:tcW w:w="3270"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r>
      <w:tr w:rsidR="00A26174" w:rsidRPr="00A26174" w:rsidTr="00BE20AD">
        <w:trPr>
          <w:trHeight w:val="248"/>
        </w:trPr>
        <w:tc>
          <w:tcPr>
            <w:tcW w:w="585"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r w:rsidRPr="00A26174">
              <w:rPr>
                <w:rFonts w:eastAsiaTheme="minorEastAsia"/>
                <w:sz w:val="24"/>
                <w:szCs w:val="24"/>
                <w:lang w:eastAsia="ru-RU"/>
              </w:rPr>
              <w:t xml:space="preserve"> 3 </w:t>
            </w:r>
          </w:p>
        </w:tc>
        <w:tc>
          <w:tcPr>
            <w:tcW w:w="1638"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c>
          <w:tcPr>
            <w:tcW w:w="2223"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c>
          <w:tcPr>
            <w:tcW w:w="1640"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c>
          <w:tcPr>
            <w:tcW w:w="3270" w:type="dxa"/>
            <w:tcBorders>
              <w:left w:val="single" w:sz="8" w:space="0" w:color="auto"/>
              <w:bottom w:val="single" w:sz="8" w:space="0" w:color="auto"/>
              <w:right w:val="single" w:sz="8" w:space="0" w:color="auto"/>
            </w:tcBorders>
          </w:tcPr>
          <w:p w:rsidR="00A26174" w:rsidRPr="00A26174" w:rsidRDefault="00A26174" w:rsidP="00BE20AD">
            <w:pPr>
              <w:adjustRightInd w:val="0"/>
              <w:jc w:val="both"/>
              <w:rPr>
                <w:rFonts w:eastAsiaTheme="minorEastAsia"/>
                <w:sz w:val="24"/>
                <w:szCs w:val="24"/>
                <w:lang w:eastAsia="ru-RU"/>
              </w:rPr>
            </w:pPr>
          </w:p>
        </w:tc>
      </w:tr>
    </w:tbl>
    <w:p w:rsidR="00A26174" w:rsidRPr="00A26174" w:rsidRDefault="00A26174" w:rsidP="00A26174">
      <w:pPr>
        <w:adjustRightInd w:val="0"/>
        <w:ind w:firstLine="540"/>
        <w:jc w:val="both"/>
        <w:rPr>
          <w:rFonts w:eastAsiaTheme="minorEastAsia"/>
          <w:sz w:val="24"/>
          <w:szCs w:val="24"/>
          <w:lang w:eastAsia="ru-RU"/>
        </w:rPr>
      </w:pPr>
    </w:p>
    <w:p w:rsidR="00A26174" w:rsidRPr="00A26174" w:rsidRDefault="00A26174" w:rsidP="00A26174">
      <w:pPr>
        <w:adjustRightInd w:val="0"/>
        <w:jc w:val="both"/>
        <w:rPr>
          <w:rFonts w:eastAsiaTheme="minorEastAsia"/>
          <w:sz w:val="24"/>
          <w:szCs w:val="24"/>
          <w:lang w:eastAsia="ru-RU"/>
        </w:rPr>
      </w:pPr>
      <w:r w:rsidRPr="00A26174">
        <w:rPr>
          <w:rFonts w:eastAsiaTheme="minorEastAsia"/>
          <w:sz w:val="24"/>
          <w:szCs w:val="24"/>
          <w:lang w:eastAsia="ru-RU"/>
        </w:rPr>
        <w:t xml:space="preserve">                                       (подпись) Ф.И.О.</w:t>
      </w:r>
    </w:p>
    <w:p w:rsidR="00A26174" w:rsidRPr="00A26174" w:rsidRDefault="00A26174" w:rsidP="00A26174">
      <w:pPr>
        <w:adjustRightInd w:val="0"/>
        <w:ind w:firstLine="540"/>
        <w:jc w:val="both"/>
        <w:rPr>
          <w:rFonts w:eastAsiaTheme="minorEastAsia"/>
          <w:sz w:val="24"/>
          <w:szCs w:val="24"/>
          <w:lang w:eastAsia="ru-RU"/>
        </w:rPr>
      </w:pPr>
    </w:p>
    <w:p w:rsidR="00A26174" w:rsidRPr="00A26174" w:rsidRDefault="00A26174" w:rsidP="00A26174">
      <w:pPr>
        <w:adjustRightInd w:val="0"/>
        <w:ind w:firstLine="540"/>
        <w:jc w:val="both"/>
        <w:rPr>
          <w:rFonts w:eastAsiaTheme="minorEastAsia"/>
          <w:sz w:val="24"/>
          <w:szCs w:val="24"/>
          <w:lang w:eastAsia="ru-RU"/>
        </w:rPr>
      </w:pPr>
    </w:p>
    <w:p w:rsidR="00A26174" w:rsidRPr="00A26174" w:rsidRDefault="00A26174" w:rsidP="00A26174">
      <w:pPr>
        <w:adjustRightInd w:val="0"/>
        <w:ind w:firstLine="540"/>
        <w:jc w:val="both"/>
        <w:rPr>
          <w:rFonts w:eastAsiaTheme="minorEastAsia"/>
          <w:sz w:val="24"/>
          <w:szCs w:val="24"/>
          <w:lang w:eastAsia="ru-RU"/>
        </w:rPr>
      </w:pPr>
    </w:p>
    <w:p w:rsidR="00A26174" w:rsidRPr="00A26174" w:rsidRDefault="00A26174" w:rsidP="00A26174">
      <w:pPr>
        <w:rPr>
          <w:rFonts w:eastAsiaTheme="minorEastAsia"/>
          <w:sz w:val="24"/>
          <w:szCs w:val="24"/>
          <w:lang w:eastAsia="ru-RU"/>
        </w:rPr>
      </w:pPr>
      <w:r w:rsidRPr="00A26174">
        <w:rPr>
          <w:sz w:val="24"/>
          <w:szCs w:val="24"/>
        </w:rPr>
        <w:br w:type="page"/>
      </w:r>
    </w:p>
    <w:p w:rsidR="00A26174" w:rsidRPr="00A26174" w:rsidRDefault="00A26174" w:rsidP="00A26174">
      <w:pPr>
        <w:adjustRightInd w:val="0"/>
        <w:jc w:val="right"/>
        <w:outlineLvl w:val="1"/>
        <w:rPr>
          <w:rFonts w:eastAsiaTheme="minorEastAsia"/>
          <w:sz w:val="24"/>
          <w:szCs w:val="24"/>
          <w:lang w:eastAsia="ru-RU"/>
        </w:rPr>
      </w:pPr>
      <w:r w:rsidRPr="00A26174">
        <w:rPr>
          <w:rFonts w:eastAsiaTheme="minorEastAsia"/>
          <w:sz w:val="24"/>
          <w:szCs w:val="24"/>
          <w:lang w:eastAsia="ru-RU"/>
        </w:rPr>
        <w:lastRenderedPageBreak/>
        <w:t>Приложение № 2</w:t>
      </w:r>
    </w:p>
    <w:p w:rsidR="00A26174" w:rsidRPr="00A26174" w:rsidRDefault="00A26174" w:rsidP="00A26174">
      <w:pPr>
        <w:adjustRightInd w:val="0"/>
        <w:jc w:val="right"/>
        <w:rPr>
          <w:rFonts w:eastAsiaTheme="minorEastAsia"/>
          <w:sz w:val="24"/>
          <w:szCs w:val="24"/>
          <w:lang w:eastAsia="ru-RU"/>
        </w:rPr>
      </w:pPr>
      <w:r w:rsidRPr="00A26174">
        <w:rPr>
          <w:rFonts w:eastAsiaTheme="minorEastAsia"/>
          <w:sz w:val="24"/>
          <w:szCs w:val="24"/>
          <w:lang w:eastAsia="ru-RU"/>
        </w:rPr>
        <w:t>к Порядку</w:t>
      </w:r>
    </w:p>
    <w:p w:rsidR="00A26174" w:rsidRPr="00A26174" w:rsidRDefault="00A26174" w:rsidP="00A26174">
      <w:pPr>
        <w:jc w:val="center"/>
        <w:rPr>
          <w:bCs/>
          <w:sz w:val="24"/>
          <w:szCs w:val="24"/>
          <w:lang w:eastAsia="ru-RU"/>
        </w:rPr>
      </w:pPr>
      <w:r w:rsidRPr="00A26174">
        <w:rPr>
          <w:bCs/>
          <w:sz w:val="24"/>
          <w:szCs w:val="24"/>
          <w:lang w:eastAsia="ru-RU"/>
        </w:rPr>
        <w:t xml:space="preserve">РЕЕСТР </w:t>
      </w:r>
    </w:p>
    <w:p w:rsidR="00A26174" w:rsidRPr="00A26174" w:rsidRDefault="00A26174" w:rsidP="00A26174">
      <w:pPr>
        <w:jc w:val="center"/>
        <w:rPr>
          <w:bCs/>
          <w:sz w:val="24"/>
          <w:szCs w:val="24"/>
          <w:lang w:eastAsia="ru-RU"/>
        </w:rPr>
      </w:pPr>
      <w:r w:rsidRPr="00A26174">
        <w:rPr>
          <w:bCs/>
          <w:sz w:val="24"/>
          <w:szCs w:val="24"/>
          <w:lang w:eastAsia="ru-RU"/>
        </w:rPr>
        <w:t xml:space="preserve">ОБЪЕКТОВ, ПОТЕНЦИАЛЬНО ОПАСНЫХ ДЛЯ ЖИЗНИ И ЗДОРОВЬЯ </w:t>
      </w:r>
    </w:p>
    <w:p w:rsidR="00A26174" w:rsidRPr="00A26174" w:rsidRDefault="00A26174" w:rsidP="00A26174">
      <w:pPr>
        <w:jc w:val="center"/>
        <w:rPr>
          <w:bCs/>
          <w:sz w:val="24"/>
          <w:szCs w:val="24"/>
          <w:lang w:eastAsia="ru-RU"/>
        </w:rPr>
      </w:pPr>
      <w:r w:rsidRPr="00A26174">
        <w:rPr>
          <w:bCs/>
          <w:sz w:val="24"/>
          <w:szCs w:val="24"/>
          <w:lang w:eastAsia="ru-RU"/>
        </w:rPr>
        <w:t xml:space="preserve">НЕСОВЕРШЕННОЛЕТНИХ </w:t>
      </w:r>
    </w:p>
    <w:p w:rsidR="00A26174" w:rsidRPr="00A26174" w:rsidRDefault="00A26174" w:rsidP="00A26174">
      <w:pPr>
        <w:jc w:val="both"/>
        <w:rPr>
          <w:sz w:val="24"/>
          <w:szCs w:val="24"/>
          <w:lang w:eastAsia="ru-RU"/>
        </w:rPr>
      </w:pPr>
      <w:r w:rsidRPr="00A26174">
        <w:rPr>
          <w:sz w:val="24"/>
          <w:szCs w:val="24"/>
          <w:lang w:eastAsia="ru-RU"/>
        </w:rPr>
        <w:t xml:space="preserve">  </w:t>
      </w:r>
    </w:p>
    <w:tbl>
      <w:tblPr>
        <w:tblW w:w="9457" w:type="dxa"/>
        <w:tblInd w:w="20" w:type="dxa"/>
        <w:tblCellMar>
          <w:left w:w="0" w:type="dxa"/>
          <w:right w:w="0" w:type="dxa"/>
        </w:tblCellMar>
        <w:tblLook w:val="04A0"/>
      </w:tblPr>
      <w:tblGrid>
        <w:gridCol w:w="312"/>
        <w:gridCol w:w="3344"/>
        <w:gridCol w:w="3827"/>
        <w:gridCol w:w="1974"/>
      </w:tblGrid>
      <w:tr w:rsidR="00A26174" w:rsidRPr="00A26174" w:rsidTr="00BE20AD">
        <w:tc>
          <w:tcPr>
            <w:tcW w:w="0" w:type="auto"/>
            <w:tcBorders>
              <w:top w:val="single" w:sz="8" w:space="0" w:color="000000"/>
              <w:left w:val="single" w:sz="8" w:space="0" w:color="000000"/>
              <w:bottom w:val="single" w:sz="8" w:space="0" w:color="000000"/>
              <w:right w:val="single" w:sz="8" w:space="0" w:color="000000"/>
            </w:tcBorders>
            <w:hideMark/>
          </w:tcPr>
          <w:p w:rsidR="00A26174" w:rsidRPr="00A26174" w:rsidRDefault="00A26174" w:rsidP="00BE20AD">
            <w:pPr>
              <w:wordWrap w:val="0"/>
              <w:spacing w:after="100"/>
              <w:rPr>
                <w:sz w:val="24"/>
                <w:szCs w:val="24"/>
                <w:lang w:eastAsia="ru-RU"/>
              </w:rPr>
            </w:pPr>
            <w:r w:rsidRPr="00A26174">
              <w:rPr>
                <w:sz w:val="24"/>
                <w:szCs w:val="24"/>
                <w:lang w:eastAsia="ru-RU"/>
              </w:rPr>
              <w:t xml:space="preserve">  </w:t>
            </w:r>
          </w:p>
        </w:tc>
        <w:tc>
          <w:tcPr>
            <w:tcW w:w="3344" w:type="dxa"/>
            <w:tcBorders>
              <w:top w:val="single" w:sz="8" w:space="0" w:color="000000"/>
              <w:left w:val="single" w:sz="8" w:space="0" w:color="000000"/>
              <w:bottom w:val="single" w:sz="8" w:space="0" w:color="000000"/>
              <w:right w:val="single" w:sz="8" w:space="0" w:color="000000"/>
            </w:tcBorders>
            <w:hideMark/>
          </w:tcPr>
          <w:p w:rsidR="00A26174" w:rsidRPr="00A26174" w:rsidRDefault="00A26174" w:rsidP="00BE20AD">
            <w:pPr>
              <w:wordWrap w:val="0"/>
              <w:spacing w:after="100"/>
              <w:jc w:val="center"/>
              <w:rPr>
                <w:sz w:val="24"/>
                <w:szCs w:val="24"/>
                <w:lang w:eastAsia="ru-RU"/>
              </w:rPr>
            </w:pPr>
            <w:r w:rsidRPr="00A26174">
              <w:rPr>
                <w:sz w:val="24"/>
                <w:szCs w:val="24"/>
                <w:lang w:eastAsia="ru-RU"/>
              </w:rPr>
              <w:t xml:space="preserve">Наименование объекта </w:t>
            </w:r>
          </w:p>
        </w:tc>
        <w:tc>
          <w:tcPr>
            <w:tcW w:w="3827" w:type="dxa"/>
            <w:tcBorders>
              <w:top w:val="single" w:sz="8" w:space="0" w:color="000000"/>
              <w:left w:val="single" w:sz="8" w:space="0" w:color="000000"/>
              <w:bottom w:val="single" w:sz="8" w:space="0" w:color="000000"/>
              <w:right w:val="single" w:sz="8" w:space="0" w:color="000000"/>
            </w:tcBorders>
            <w:hideMark/>
          </w:tcPr>
          <w:p w:rsidR="00A26174" w:rsidRPr="00A26174" w:rsidRDefault="00A26174" w:rsidP="00BE20AD">
            <w:pPr>
              <w:wordWrap w:val="0"/>
              <w:spacing w:after="100"/>
              <w:jc w:val="center"/>
              <w:rPr>
                <w:sz w:val="24"/>
                <w:szCs w:val="24"/>
                <w:lang w:eastAsia="ru-RU"/>
              </w:rPr>
            </w:pPr>
            <w:r w:rsidRPr="00A26174">
              <w:rPr>
                <w:sz w:val="24"/>
                <w:szCs w:val="24"/>
                <w:lang w:eastAsia="ru-RU"/>
              </w:rPr>
              <w:t xml:space="preserve">Адрес, местонахождение объекта </w:t>
            </w:r>
          </w:p>
        </w:tc>
        <w:tc>
          <w:tcPr>
            <w:tcW w:w="1974" w:type="dxa"/>
            <w:tcBorders>
              <w:top w:val="single" w:sz="8" w:space="0" w:color="000000"/>
              <w:left w:val="single" w:sz="8" w:space="0" w:color="000000"/>
              <w:bottom w:val="single" w:sz="8" w:space="0" w:color="000000"/>
              <w:right w:val="single" w:sz="8" w:space="0" w:color="000000"/>
            </w:tcBorders>
          </w:tcPr>
          <w:p w:rsidR="00A26174" w:rsidRPr="00A26174" w:rsidRDefault="00A26174" w:rsidP="00BE20AD">
            <w:pPr>
              <w:wordWrap w:val="0"/>
              <w:spacing w:after="100"/>
              <w:jc w:val="center"/>
              <w:rPr>
                <w:sz w:val="24"/>
                <w:szCs w:val="24"/>
                <w:lang w:eastAsia="ru-RU"/>
              </w:rPr>
            </w:pPr>
            <w:r w:rsidRPr="00A26174">
              <w:rPr>
                <w:sz w:val="24"/>
                <w:szCs w:val="24"/>
                <w:lang w:eastAsia="ru-RU"/>
              </w:rPr>
              <w:t>Правообладатель</w:t>
            </w:r>
          </w:p>
        </w:tc>
      </w:tr>
      <w:tr w:rsidR="00A26174" w:rsidRPr="00A26174" w:rsidTr="00BE20AD">
        <w:tc>
          <w:tcPr>
            <w:tcW w:w="0" w:type="auto"/>
            <w:tcBorders>
              <w:top w:val="single" w:sz="8" w:space="0" w:color="000000"/>
              <w:left w:val="single" w:sz="8" w:space="0" w:color="000000"/>
              <w:bottom w:val="single" w:sz="8" w:space="0" w:color="000000"/>
              <w:right w:val="single" w:sz="8" w:space="0" w:color="000000"/>
            </w:tcBorders>
            <w:hideMark/>
          </w:tcPr>
          <w:p w:rsidR="00A26174" w:rsidRPr="00A26174" w:rsidRDefault="00A26174" w:rsidP="00BE20AD">
            <w:pPr>
              <w:wordWrap w:val="0"/>
              <w:spacing w:after="100"/>
              <w:jc w:val="center"/>
              <w:rPr>
                <w:sz w:val="24"/>
                <w:szCs w:val="24"/>
                <w:lang w:eastAsia="ru-RU"/>
              </w:rPr>
            </w:pPr>
            <w:r w:rsidRPr="00A26174">
              <w:rPr>
                <w:sz w:val="24"/>
                <w:szCs w:val="24"/>
                <w:lang w:eastAsia="ru-RU"/>
              </w:rPr>
              <w:t xml:space="preserve">1. </w:t>
            </w:r>
          </w:p>
        </w:tc>
        <w:tc>
          <w:tcPr>
            <w:tcW w:w="3344" w:type="dxa"/>
            <w:tcBorders>
              <w:top w:val="single" w:sz="8" w:space="0" w:color="000000"/>
              <w:left w:val="single" w:sz="8" w:space="0" w:color="000000"/>
              <w:bottom w:val="single" w:sz="8" w:space="0" w:color="000000"/>
              <w:right w:val="single" w:sz="8" w:space="0" w:color="000000"/>
            </w:tcBorders>
          </w:tcPr>
          <w:p w:rsidR="00A26174" w:rsidRPr="00A26174" w:rsidRDefault="00A26174" w:rsidP="00BE20AD">
            <w:pPr>
              <w:wordWrap w:val="0"/>
              <w:spacing w:after="100"/>
              <w:rPr>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hideMark/>
          </w:tcPr>
          <w:p w:rsidR="00A26174" w:rsidRPr="00A26174" w:rsidRDefault="00A26174" w:rsidP="00BE20AD">
            <w:pPr>
              <w:wordWrap w:val="0"/>
              <w:spacing w:after="100"/>
              <w:jc w:val="center"/>
              <w:rPr>
                <w:sz w:val="24"/>
                <w:szCs w:val="24"/>
                <w:lang w:eastAsia="ru-RU"/>
              </w:rPr>
            </w:pPr>
          </w:p>
        </w:tc>
        <w:tc>
          <w:tcPr>
            <w:tcW w:w="1974" w:type="dxa"/>
            <w:tcBorders>
              <w:top w:val="single" w:sz="8" w:space="0" w:color="000000"/>
              <w:left w:val="single" w:sz="8" w:space="0" w:color="000000"/>
              <w:bottom w:val="single" w:sz="8" w:space="0" w:color="000000"/>
              <w:right w:val="single" w:sz="8" w:space="0" w:color="000000"/>
            </w:tcBorders>
          </w:tcPr>
          <w:p w:rsidR="00A26174" w:rsidRPr="00A26174" w:rsidRDefault="00A26174" w:rsidP="00BE20AD">
            <w:pPr>
              <w:wordWrap w:val="0"/>
              <w:spacing w:after="100"/>
              <w:jc w:val="center"/>
              <w:rPr>
                <w:sz w:val="24"/>
                <w:szCs w:val="24"/>
                <w:lang w:eastAsia="ru-RU"/>
              </w:rPr>
            </w:pPr>
          </w:p>
        </w:tc>
      </w:tr>
    </w:tbl>
    <w:p w:rsidR="00A26174" w:rsidRPr="00A26174" w:rsidRDefault="00A26174" w:rsidP="00A26174">
      <w:pPr>
        <w:adjustRightInd w:val="0"/>
        <w:ind w:firstLine="540"/>
        <w:jc w:val="both"/>
        <w:rPr>
          <w:rFonts w:eastAsiaTheme="minorEastAsia"/>
          <w:sz w:val="24"/>
          <w:szCs w:val="24"/>
          <w:lang w:eastAsia="ru-RU"/>
        </w:rPr>
      </w:pPr>
    </w:p>
    <w:p w:rsidR="00A26174" w:rsidRPr="00A26174" w:rsidRDefault="00A26174" w:rsidP="00B92546">
      <w:pPr>
        <w:ind w:firstLine="540"/>
        <w:jc w:val="both"/>
        <w:rPr>
          <w:sz w:val="24"/>
          <w:szCs w:val="24"/>
          <w:lang w:eastAsia="ru-RU"/>
        </w:rPr>
      </w:pPr>
    </w:p>
    <w:sectPr w:rsidR="00A26174" w:rsidRPr="00A26174" w:rsidSect="00A26174">
      <w:footerReference w:type="default" r:id="rId9"/>
      <w:pgSz w:w="11900" w:h="16840"/>
      <w:pgMar w:top="993" w:right="700" w:bottom="980" w:left="1560" w:header="0" w:footer="7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798" w:rsidRDefault="00530798" w:rsidP="00A677B9">
      <w:r>
        <w:separator/>
      </w:r>
    </w:p>
  </w:endnote>
  <w:endnote w:type="continuationSeparator" w:id="1">
    <w:p w:rsidR="00530798" w:rsidRDefault="00530798" w:rsidP="00A677B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R Cyr MT"/>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6C" w:rsidRDefault="00BD2904">
    <w:pPr>
      <w:pStyle w:val="a3"/>
      <w:spacing w:line="14" w:lineRule="auto"/>
      <w:ind w:left="0"/>
      <w:rPr>
        <w:sz w:val="20"/>
      </w:rPr>
    </w:pPr>
    <w:r w:rsidRPr="00BD2904">
      <w:pict>
        <v:shapetype id="_x0000_t202" coordsize="21600,21600" o:spt="202" path="m,l,21600r21600,l21600,xe">
          <v:stroke joinstyle="miter"/>
          <v:path gradientshapeok="t" o:connecttype="rect"/>
        </v:shapetype>
        <v:shape id="_x0000_s1025" type="#_x0000_t202" style="position:absolute;margin-left:538.4pt;margin-top:790.65pt;width:18.15pt;height:14.85pt;z-index:-251658752;mso-position-horizontal-relative:page;mso-position-vertical-relative:page" filled="f" stroked="f">
          <v:textbox inset="0,0,0,0">
            <w:txbxContent>
              <w:p w:rsidR="00B4436C" w:rsidRDefault="00BD2904">
                <w:pPr>
                  <w:spacing w:before="20"/>
                  <w:ind w:left="71"/>
                  <w:rPr>
                    <w:sz w:val="21"/>
                  </w:rPr>
                </w:pPr>
                <w:r>
                  <w:fldChar w:fldCharType="begin"/>
                </w:r>
                <w:r w:rsidR="00B4436C">
                  <w:rPr>
                    <w:w w:val="110"/>
                    <w:sz w:val="21"/>
                  </w:rPr>
                  <w:instrText xml:space="preserve"> PAGE </w:instrText>
                </w:r>
                <w:r>
                  <w:fldChar w:fldCharType="separate"/>
                </w:r>
                <w:r w:rsidR="00A26174">
                  <w:rPr>
                    <w:noProof/>
                    <w:w w:val="110"/>
                    <w:sz w:val="21"/>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798" w:rsidRDefault="00530798" w:rsidP="00A677B9">
      <w:r>
        <w:separator/>
      </w:r>
    </w:p>
  </w:footnote>
  <w:footnote w:type="continuationSeparator" w:id="1">
    <w:p w:rsidR="00530798" w:rsidRDefault="00530798" w:rsidP="00A677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7323B"/>
    <w:multiLevelType w:val="hybridMultilevel"/>
    <w:tmpl w:val="804C4EF0"/>
    <w:lvl w:ilvl="0" w:tplc="CC686F0C">
      <w:start w:val="1"/>
      <w:numFmt w:val="decimal"/>
      <w:lvlText w:val="%1)"/>
      <w:lvlJc w:val="left"/>
      <w:pPr>
        <w:ind w:left="137" w:hanging="750"/>
        <w:jc w:val="left"/>
      </w:pPr>
      <w:rPr>
        <w:rFonts w:ascii="Times New Roman" w:eastAsia="Times New Roman" w:hAnsi="Times New Roman" w:cs="Times New Roman" w:hint="default"/>
        <w:w w:val="96"/>
        <w:sz w:val="28"/>
        <w:szCs w:val="28"/>
        <w:lang w:val="ru-RU" w:eastAsia="en-US" w:bidi="ar-SA"/>
      </w:rPr>
    </w:lvl>
    <w:lvl w:ilvl="1" w:tplc="84089FC4">
      <w:numFmt w:val="bullet"/>
      <w:lvlText w:val="•"/>
      <w:lvlJc w:val="left"/>
      <w:pPr>
        <w:ind w:left="1090" w:hanging="750"/>
      </w:pPr>
      <w:rPr>
        <w:rFonts w:hint="default"/>
        <w:lang w:val="ru-RU" w:eastAsia="en-US" w:bidi="ar-SA"/>
      </w:rPr>
    </w:lvl>
    <w:lvl w:ilvl="2" w:tplc="97D2DA3E">
      <w:numFmt w:val="bullet"/>
      <w:lvlText w:val="•"/>
      <w:lvlJc w:val="left"/>
      <w:pPr>
        <w:ind w:left="2040" w:hanging="750"/>
      </w:pPr>
      <w:rPr>
        <w:rFonts w:hint="default"/>
        <w:lang w:val="ru-RU" w:eastAsia="en-US" w:bidi="ar-SA"/>
      </w:rPr>
    </w:lvl>
    <w:lvl w:ilvl="3" w:tplc="2B9C7458">
      <w:numFmt w:val="bullet"/>
      <w:lvlText w:val="•"/>
      <w:lvlJc w:val="left"/>
      <w:pPr>
        <w:ind w:left="2990" w:hanging="750"/>
      </w:pPr>
      <w:rPr>
        <w:rFonts w:hint="default"/>
        <w:lang w:val="ru-RU" w:eastAsia="en-US" w:bidi="ar-SA"/>
      </w:rPr>
    </w:lvl>
    <w:lvl w:ilvl="4" w:tplc="EF1495D6">
      <w:numFmt w:val="bullet"/>
      <w:lvlText w:val="•"/>
      <w:lvlJc w:val="left"/>
      <w:pPr>
        <w:ind w:left="3940" w:hanging="750"/>
      </w:pPr>
      <w:rPr>
        <w:rFonts w:hint="default"/>
        <w:lang w:val="ru-RU" w:eastAsia="en-US" w:bidi="ar-SA"/>
      </w:rPr>
    </w:lvl>
    <w:lvl w:ilvl="5" w:tplc="9BA0C414">
      <w:numFmt w:val="bullet"/>
      <w:lvlText w:val="•"/>
      <w:lvlJc w:val="left"/>
      <w:pPr>
        <w:ind w:left="4890" w:hanging="750"/>
      </w:pPr>
      <w:rPr>
        <w:rFonts w:hint="default"/>
        <w:lang w:val="ru-RU" w:eastAsia="en-US" w:bidi="ar-SA"/>
      </w:rPr>
    </w:lvl>
    <w:lvl w:ilvl="6" w:tplc="D0803F18">
      <w:numFmt w:val="bullet"/>
      <w:lvlText w:val="•"/>
      <w:lvlJc w:val="left"/>
      <w:pPr>
        <w:ind w:left="5840" w:hanging="750"/>
      </w:pPr>
      <w:rPr>
        <w:rFonts w:hint="default"/>
        <w:lang w:val="ru-RU" w:eastAsia="en-US" w:bidi="ar-SA"/>
      </w:rPr>
    </w:lvl>
    <w:lvl w:ilvl="7" w:tplc="0422C40C">
      <w:numFmt w:val="bullet"/>
      <w:lvlText w:val="•"/>
      <w:lvlJc w:val="left"/>
      <w:pPr>
        <w:ind w:left="6790" w:hanging="750"/>
      </w:pPr>
      <w:rPr>
        <w:rFonts w:hint="default"/>
        <w:lang w:val="ru-RU" w:eastAsia="en-US" w:bidi="ar-SA"/>
      </w:rPr>
    </w:lvl>
    <w:lvl w:ilvl="8" w:tplc="959CF0E0">
      <w:numFmt w:val="bullet"/>
      <w:lvlText w:val="•"/>
      <w:lvlJc w:val="left"/>
      <w:pPr>
        <w:ind w:left="7740" w:hanging="750"/>
      </w:pPr>
      <w:rPr>
        <w:rFonts w:hint="default"/>
        <w:lang w:val="ru-RU" w:eastAsia="en-US" w:bidi="ar-SA"/>
      </w:rPr>
    </w:lvl>
  </w:abstractNum>
  <w:abstractNum w:abstractNumId="1">
    <w:nsid w:val="183C77C2"/>
    <w:multiLevelType w:val="hybridMultilevel"/>
    <w:tmpl w:val="E3908EE2"/>
    <w:lvl w:ilvl="0" w:tplc="1C2E8674">
      <w:start w:val="1"/>
      <w:numFmt w:val="decimal"/>
      <w:lvlText w:val="%1)"/>
      <w:lvlJc w:val="left"/>
      <w:pPr>
        <w:ind w:left="1222" w:hanging="300"/>
        <w:jc w:val="right"/>
      </w:pPr>
      <w:rPr>
        <w:rFonts w:ascii="Times New Roman" w:eastAsia="Times New Roman" w:hAnsi="Times New Roman" w:cs="Times New Roman" w:hint="default"/>
        <w:w w:val="96"/>
        <w:sz w:val="24"/>
        <w:szCs w:val="24"/>
        <w:lang w:val="ru-RU" w:eastAsia="en-US" w:bidi="ar-SA"/>
      </w:rPr>
    </w:lvl>
    <w:lvl w:ilvl="1" w:tplc="1872113E">
      <w:numFmt w:val="bullet"/>
      <w:lvlText w:val="•"/>
      <w:lvlJc w:val="left"/>
      <w:pPr>
        <w:ind w:left="2062" w:hanging="300"/>
      </w:pPr>
      <w:rPr>
        <w:rFonts w:hint="default"/>
        <w:lang w:val="ru-RU" w:eastAsia="en-US" w:bidi="ar-SA"/>
      </w:rPr>
    </w:lvl>
    <w:lvl w:ilvl="2" w:tplc="F0C8B73C">
      <w:numFmt w:val="bullet"/>
      <w:lvlText w:val="•"/>
      <w:lvlJc w:val="left"/>
      <w:pPr>
        <w:ind w:left="2904" w:hanging="300"/>
      </w:pPr>
      <w:rPr>
        <w:rFonts w:hint="default"/>
        <w:lang w:val="ru-RU" w:eastAsia="en-US" w:bidi="ar-SA"/>
      </w:rPr>
    </w:lvl>
    <w:lvl w:ilvl="3" w:tplc="E5E086B6">
      <w:numFmt w:val="bullet"/>
      <w:lvlText w:val="•"/>
      <w:lvlJc w:val="left"/>
      <w:pPr>
        <w:ind w:left="3746" w:hanging="300"/>
      </w:pPr>
      <w:rPr>
        <w:rFonts w:hint="default"/>
        <w:lang w:val="ru-RU" w:eastAsia="en-US" w:bidi="ar-SA"/>
      </w:rPr>
    </w:lvl>
    <w:lvl w:ilvl="4" w:tplc="7D62B9DC">
      <w:numFmt w:val="bullet"/>
      <w:lvlText w:val="•"/>
      <w:lvlJc w:val="left"/>
      <w:pPr>
        <w:ind w:left="4588" w:hanging="300"/>
      </w:pPr>
      <w:rPr>
        <w:rFonts w:hint="default"/>
        <w:lang w:val="ru-RU" w:eastAsia="en-US" w:bidi="ar-SA"/>
      </w:rPr>
    </w:lvl>
    <w:lvl w:ilvl="5" w:tplc="AE5EBEF0">
      <w:numFmt w:val="bullet"/>
      <w:lvlText w:val="•"/>
      <w:lvlJc w:val="left"/>
      <w:pPr>
        <w:ind w:left="5430" w:hanging="300"/>
      </w:pPr>
      <w:rPr>
        <w:rFonts w:hint="default"/>
        <w:lang w:val="ru-RU" w:eastAsia="en-US" w:bidi="ar-SA"/>
      </w:rPr>
    </w:lvl>
    <w:lvl w:ilvl="6" w:tplc="A644F786">
      <w:numFmt w:val="bullet"/>
      <w:lvlText w:val="•"/>
      <w:lvlJc w:val="left"/>
      <w:pPr>
        <w:ind w:left="6272" w:hanging="300"/>
      </w:pPr>
      <w:rPr>
        <w:rFonts w:hint="default"/>
        <w:lang w:val="ru-RU" w:eastAsia="en-US" w:bidi="ar-SA"/>
      </w:rPr>
    </w:lvl>
    <w:lvl w:ilvl="7" w:tplc="5D26EC28">
      <w:numFmt w:val="bullet"/>
      <w:lvlText w:val="•"/>
      <w:lvlJc w:val="left"/>
      <w:pPr>
        <w:ind w:left="7114" w:hanging="300"/>
      </w:pPr>
      <w:rPr>
        <w:rFonts w:hint="default"/>
        <w:lang w:val="ru-RU" w:eastAsia="en-US" w:bidi="ar-SA"/>
      </w:rPr>
    </w:lvl>
    <w:lvl w:ilvl="8" w:tplc="74EE72E6">
      <w:numFmt w:val="bullet"/>
      <w:lvlText w:val="•"/>
      <w:lvlJc w:val="left"/>
      <w:pPr>
        <w:ind w:left="7956" w:hanging="300"/>
      </w:pPr>
      <w:rPr>
        <w:rFonts w:hint="default"/>
        <w:lang w:val="ru-RU" w:eastAsia="en-US" w:bidi="ar-SA"/>
      </w:rPr>
    </w:lvl>
  </w:abstractNum>
  <w:abstractNum w:abstractNumId="2">
    <w:nsid w:val="1F0C5164"/>
    <w:multiLevelType w:val="hybridMultilevel"/>
    <w:tmpl w:val="5C26B612"/>
    <w:lvl w:ilvl="0" w:tplc="53C88F02">
      <w:numFmt w:val="bullet"/>
      <w:lvlText w:val="-"/>
      <w:lvlJc w:val="left"/>
      <w:pPr>
        <w:ind w:left="137" w:hanging="385"/>
      </w:pPr>
      <w:rPr>
        <w:rFonts w:ascii="Times New Roman" w:eastAsia="Times New Roman" w:hAnsi="Times New Roman" w:cs="Times New Roman" w:hint="default"/>
        <w:spacing w:val="-35"/>
        <w:w w:val="95"/>
        <w:sz w:val="28"/>
        <w:szCs w:val="28"/>
        <w:lang w:val="ru-RU" w:eastAsia="en-US" w:bidi="ar-SA"/>
      </w:rPr>
    </w:lvl>
    <w:lvl w:ilvl="1" w:tplc="E6C25B32">
      <w:numFmt w:val="bullet"/>
      <w:lvlText w:val="•"/>
      <w:lvlJc w:val="left"/>
      <w:pPr>
        <w:ind w:left="1090" w:hanging="385"/>
      </w:pPr>
      <w:rPr>
        <w:rFonts w:hint="default"/>
        <w:lang w:val="ru-RU" w:eastAsia="en-US" w:bidi="ar-SA"/>
      </w:rPr>
    </w:lvl>
    <w:lvl w:ilvl="2" w:tplc="FC34DE70">
      <w:numFmt w:val="bullet"/>
      <w:lvlText w:val="•"/>
      <w:lvlJc w:val="left"/>
      <w:pPr>
        <w:ind w:left="2040" w:hanging="385"/>
      </w:pPr>
      <w:rPr>
        <w:rFonts w:hint="default"/>
        <w:lang w:val="ru-RU" w:eastAsia="en-US" w:bidi="ar-SA"/>
      </w:rPr>
    </w:lvl>
    <w:lvl w:ilvl="3" w:tplc="2942392C">
      <w:numFmt w:val="bullet"/>
      <w:lvlText w:val="•"/>
      <w:lvlJc w:val="left"/>
      <w:pPr>
        <w:ind w:left="2990" w:hanging="385"/>
      </w:pPr>
      <w:rPr>
        <w:rFonts w:hint="default"/>
        <w:lang w:val="ru-RU" w:eastAsia="en-US" w:bidi="ar-SA"/>
      </w:rPr>
    </w:lvl>
    <w:lvl w:ilvl="4" w:tplc="C2BA108E">
      <w:numFmt w:val="bullet"/>
      <w:lvlText w:val="•"/>
      <w:lvlJc w:val="left"/>
      <w:pPr>
        <w:ind w:left="3940" w:hanging="385"/>
      </w:pPr>
      <w:rPr>
        <w:rFonts w:hint="default"/>
        <w:lang w:val="ru-RU" w:eastAsia="en-US" w:bidi="ar-SA"/>
      </w:rPr>
    </w:lvl>
    <w:lvl w:ilvl="5" w:tplc="6AE42CAA">
      <w:numFmt w:val="bullet"/>
      <w:lvlText w:val="•"/>
      <w:lvlJc w:val="left"/>
      <w:pPr>
        <w:ind w:left="4890" w:hanging="385"/>
      </w:pPr>
      <w:rPr>
        <w:rFonts w:hint="default"/>
        <w:lang w:val="ru-RU" w:eastAsia="en-US" w:bidi="ar-SA"/>
      </w:rPr>
    </w:lvl>
    <w:lvl w:ilvl="6" w:tplc="D6B696A8">
      <w:numFmt w:val="bullet"/>
      <w:lvlText w:val="•"/>
      <w:lvlJc w:val="left"/>
      <w:pPr>
        <w:ind w:left="5840" w:hanging="385"/>
      </w:pPr>
      <w:rPr>
        <w:rFonts w:hint="default"/>
        <w:lang w:val="ru-RU" w:eastAsia="en-US" w:bidi="ar-SA"/>
      </w:rPr>
    </w:lvl>
    <w:lvl w:ilvl="7" w:tplc="59E2C2F8">
      <w:numFmt w:val="bullet"/>
      <w:lvlText w:val="•"/>
      <w:lvlJc w:val="left"/>
      <w:pPr>
        <w:ind w:left="6790" w:hanging="385"/>
      </w:pPr>
      <w:rPr>
        <w:rFonts w:hint="default"/>
        <w:lang w:val="ru-RU" w:eastAsia="en-US" w:bidi="ar-SA"/>
      </w:rPr>
    </w:lvl>
    <w:lvl w:ilvl="8" w:tplc="4284414E">
      <w:numFmt w:val="bullet"/>
      <w:lvlText w:val="•"/>
      <w:lvlJc w:val="left"/>
      <w:pPr>
        <w:ind w:left="7740" w:hanging="385"/>
      </w:pPr>
      <w:rPr>
        <w:rFonts w:hint="default"/>
        <w:lang w:val="ru-RU" w:eastAsia="en-US" w:bidi="ar-SA"/>
      </w:rPr>
    </w:lvl>
  </w:abstractNum>
  <w:abstractNum w:abstractNumId="3">
    <w:nsid w:val="22E96B3A"/>
    <w:multiLevelType w:val="hybridMultilevel"/>
    <w:tmpl w:val="17F808CA"/>
    <w:lvl w:ilvl="0" w:tplc="98C429A6">
      <w:start w:val="1"/>
      <w:numFmt w:val="decimal"/>
      <w:lvlText w:val="%1)"/>
      <w:lvlJc w:val="left"/>
      <w:pPr>
        <w:ind w:left="137" w:hanging="481"/>
        <w:jc w:val="left"/>
      </w:pPr>
      <w:rPr>
        <w:rFonts w:ascii="Times New Roman" w:eastAsia="Times New Roman" w:hAnsi="Times New Roman" w:cs="Times New Roman" w:hint="default"/>
        <w:w w:val="96"/>
        <w:sz w:val="24"/>
        <w:szCs w:val="24"/>
        <w:lang w:val="ru-RU" w:eastAsia="en-US" w:bidi="ar-SA"/>
      </w:rPr>
    </w:lvl>
    <w:lvl w:ilvl="1" w:tplc="755CCDBC">
      <w:numFmt w:val="bullet"/>
      <w:lvlText w:val="•"/>
      <w:lvlJc w:val="left"/>
      <w:pPr>
        <w:ind w:left="1090" w:hanging="481"/>
      </w:pPr>
      <w:rPr>
        <w:rFonts w:hint="default"/>
        <w:lang w:val="ru-RU" w:eastAsia="en-US" w:bidi="ar-SA"/>
      </w:rPr>
    </w:lvl>
    <w:lvl w:ilvl="2" w:tplc="5C6AE092">
      <w:numFmt w:val="bullet"/>
      <w:lvlText w:val="•"/>
      <w:lvlJc w:val="left"/>
      <w:pPr>
        <w:ind w:left="2040" w:hanging="481"/>
      </w:pPr>
      <w:rPr>
        <w:rFonts w:hint="default"/>
        <w:lang w:val="ru-RU" w:eastAsia="en-US" w:bidi="ar-SA"/>
      </w:rPr>
    </w:lvl>
    <w:lvl w:ilvl="3" w:tplc="F0883612">
      <w:numFmt w:val="bullet"/>
      <w:lvlText w:val="•"/>
      <w:lvlJc w:val="left"/>
      <w:pPr>
        <w:ind w:left="2990" w:hanging="481"/>
      </w:pPr>
      <w:rPr>
        <w:rFonts w:hint="default"/>
        <w:lang w:val="ru-RU" w:eastAsia="en-US" w:bidi="ar-SA"/>
      </w:rPr>
    </w:lvl>
    <w:lvl w:ilvl="4" w:tplc="ABE058C4">
      <w:numFmt w:val="bullet"/>
      <w:lvlText w:val="•"/>
      <w:lvlJc w:val="left"/>
      <w:pPr>
        <w:ind w:left="3940" w:hanging="481"/>
      </w:pPr>
      <w:rPr>
        <w:rFonts w:hint="default"/>
        <w:lang w:val="ru-RU" w:eastAsia="en-US" w:bidi="ar-SA"/>
      </w:rPr>
    </w:lvl>
    <w:lvl w:ilvl="5" w:tplc="AFAE461A">
      <w:numFmt w:val="bullet"/>
      <w:lvlText w:val="•"/>
      <w:lvlJc w:val="left"/>
      <w:pPr>
        <w:ind w:left="4890" w:hanging="481"/>
      </w:pPr>
      <w:rPr>
        <w:rFonts w:hint="default"/>
        <w:lang w:val="ru-RU" w:eastAsia="en-US" w:bidi="ar-SA"/>
      </w:rPr>
    </w:lvl>
    <w:lvl w:ilvl="6" w:tplc="DE363748">
      <w:numFmt w:val="bullet"/>
      <w:lvlText w:val="•"/>
      <w:lvlJc w:val="left"/>
      <w:pPr>
        <w:ind w:left="5840" w:hanging="481"/>
      </w:pPr>
      <w:rPr>
        <w:rFonts w:hint="default"/>
        <w:lang w:val="ru-RU" w:eastAsia="en-US" w:bidi="ar-SA"/>
      </w:rPr>
    </w:lvl>
    <w:lvl w:ilvl="7" w:tplc="20363A68">
      <w:numFmt w:val="bullet"/>
      <w:lvlText w:val="•"/>
      <w:lvlJc w:val="left"/>
      <w:pPr>
        <w:ind w:left="6790" w:hanging="481"/>
      </w:pPr>
      <w:rPr>
        <w:rFonts w:hint="default"/>
        <w:lang w:val="ru-RU" w:eastAsia="en-US" w:bidi="ar-SA"/>
      </w:rPr>
    </w:lvl>
    <w:lvl w:ilvl="8" w:tplc="FEDAA40A">
      <w:numFmt w:val="bullet"/>
      <w:lvlText w:val="•"/>
      <w:lvlJc w:val="left"/>
      <w:pPr>
        <w:ind w:left="7740" w:hanging="481"/>
      </w:pPr>
      <w:rPr>
        <w:rFonts w:hint="default"/>
        <w:lang w:val="ru-RU" w:eastAsia="en-US" w:bidi="ar-SA"/>
      </w:rPr>
    </w:lvl>
  </w:abstractNum>
  <w:abstractNum w:abstractNumId="4">
    <w:nsid w:val="24575D23"/>
    <w:multiLevelType w:val="hybridMultilevel"/>
    <w:tmpl w:val="45FEA488"/>
    <w:lvl w:ilvl="0" w:tplc="9BEC5D5E">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4797909"/>
    <w:multiLevelType w:val="hybridMultilevel"/>
    <w:tmpl w:val="2488F7F6"/>
    <w:lvl w:ilvl="0" w:tplc="25967322">
      <w:numFmt w:val="bullet"/>
      <w:lvlText w:val="-"/>
      <w:lvlJc w:val="left"/>
      <w:pPr>
        <w:ind w:left="108" w:hanging="164"/>
      </w:pPr>
      <w:rPr>
        <w:rFonts w:ascii="Times New Roman" w:eastAsia="Times New Roman" w:hAnsi="Times New Roman" w:cs="Times New Roman" w:hint="default"/>
        <w:w w:val="100"/>
        <w:sz w:val="28"/>
        <w:szCs w:val="28"/>
        <w:lang w:val="ru-RU" w:eastAsia="en-US" w:bidi="ar-SA"/>
      </w:rPr>
    </w:lvl>
    <w:lvl w:ilvl="1" w:tplc="5528396E">
      <w:numFmt w:val="bullet"/>
      <w:lvlText w:val="•"/>
      <w:lvlJc w:val="left"/>
      <w:pPr>
        <w:ind w:left="1066" w:hanging="164"/>
      </w:pPr>
      <w:rPr>
        <w:rFonts w:hint="default"/>
        <w:lang w:val="ru-RU" w:eastAsia="en-US" w:bidi="ar-SA"/>
      </w:rPr>
    </w:lvl>
    <w:lvl w:ilvl="2" w:tplc="C090F120">
      <w:numFmt w:val="bullet"/>
      <w:lvlText w:val="•"/>
      <w:lvlJc w:val="left"/>
      <w:pPr>
        <w:ind w:left="2033" w:hanging="164"/>
      </w:pPr>
      <w:rPr>
        <w:rFonts w:hint="default"/>
        <w:lang w:val="ru-RU" w:eastAsia="en-US" w:bidi="ar-SA"/>
      </w:rPr>
    </w:lvl>
    <w:lvl w:ilvl="3" w:tplc="E8DCBCF8">
      <w:numFmt w:val="bullet"/>
      <w:lvlText w:val="•"/>
      <w:lvlJc w:val="left"/>
      <w:pPr>
        <w:ind w:left="2999" w:hanging="164"/>
      </w:pPr>
      <w:rPr>
        <w:rFonts w:hint="default"/>
        <w:lang w:val="ru-RU" w:eastAsia="en-US" w:bidi="ar-SA"/>
      </w:rPr>
    </w:lvl>
    <w:lvl w:ilvl="4" w:tplc="EC344F7E">
      <w:numFmt w:val="bullet"/>
      <w:lvlText w:val="•"/>
      <w:lvlJc w:val="left"/>
      <w:pPr>
        <w:ind w:left="3966" w:hanging="164"/>
      </w:pPr>
      <w:rPr>
        <w:rFonts w:hint="default"/>
        <w:lang w:val="ru-RU" w:eastAsia="en-US" w:bidi="ar-SA"/>
      </w:rPr>
    </w:lvl>
    <w:lvl w:ilvl="5" w:tplc="29D2A5AE">
      <w:numFmt w:val="bullet"/>
      <w:lvlText w:val="•"/>
      <w:lvlJc w:val="left"/>
      <w:pPr>
        <w:ind w:left="4933" w:hanging="164"/>
      </w:pPr>
      <w:rPr>
        <w:rFonts w:hint="default"/>
        <w:lang w:val="ru-RU" w:eastAsia="en-US" w:bidi="ar-SA"/>
      </w:rPr>
    </w:lvl>
    <w:lvl w:ilvl="6" w:tplc="6E80A7FC">
      <w:numFmt w:val="bullet"/>
      <w:lvlText w:val="•"/>
      <w:lvlJc w:val="left"/>
      <w:pPr>
        <w:ind w:left="5899" w:hanging="164"/>
      </w:pPr>
      <w:rPr>
        <w:rFonts w:hint="default"/>
        <w:lang w:val="ru-RU" w:eastAsia="en-US" w:bidi="ar-SA"/>
      </w:rPr>
    </w:lvl>
    <w:lvl w:ilvl="7" w:tplc="15ACE75C">
      <w:numFmt w:val="bullet"/>
      <w:lvlText w:val="•"/>
      <w:lvlJc w:val="left"/>
      <w:pPr>
        <w:ind w:left="6866" w:hanging="164"/>
      </w:pPr>
      <w:rPr>
        <w:rFonts w:hint="default"/>
        <w:lang w:val="ru-RU" w:eastAsia="en-US" w:bidi="ar-SA"/>
      </w:rPr>
    </w:lvl>
    <w:lvl w:ilvl="8" w:tplc="35A0BBFC">
      <w:numFmt w:val="bullet"/>
      <w:lvlText w:val="•"/>
      <w:lvlJc w:val="left"/>
      <w:pPr>
        <w:ind w:left="7832" w:hanging="164"/>
      </w:pPr>
      <w:rPr>
        <w:rFonts w:hint="default"/>
        <w:lang w:val="ru-RU" w:eastAsia="en-US" w:bidi="ar-SA"/>
      </w:rPr>
    </w:lvl>
  </w:abstractNum>
  <w:abstractNum w:abstractNumId="6">
    <w:nsid w:val="30805DD8"/>
    <w:multiLevelType w:val="hybridMultilevel"/>
    <w:tmpl w:val="9FFC35CA"/>
    <w:lvl w:ilvl="0" w:tplc="0E70606A">
      <w:start w:val="1"/>
      <w:numFmt w:val="decimal"/>
      <w:lvlText w:val="%1"/>
      <w:lvlJc w:val="left"/>
      <w:pPr>
        <w:ind w:left="137" w:hanging="703"/>
        <w:jc w:val="left"/>
      </w:pPr>
      <w:rPr>
        <w:rFonts w:hint="default"/>
        <w:lang w:val="ru-RU" w:eastAsia="en-US" w:bidi="ar-SA"/>
      </w:rPr>
    </w:lvl>
    <w:lvl w:ilvl="1" w:tplc="5FD85D10">
      <w:numFmt w:val="none"/>
      <w:lvlText w:val=""/>
      <w:lvlJc w:val="left"/>
      <w:pPr>
        <w:tabs>
          <w:tab w:val="num" w:pos="360"/>
        </w:tabs>
      </w:pPr>
    </w:lvl>
    <w:lvl w:ilvl="2" w:tplc="94AAB204">
      <w:numFmt w:val="bullet"/>
      <w:lvlText w:val="•"/>
      <w:lvlJc w:val="left"/>
      <w:pPr>
        <w:ind w:left="2040" w:hanging="703"/>
      </w:pPr>
      <w:rPr>
        <w:rFonts w:hint="default"/>
        <w:lang w:val="ru-RU" w:eastAsia="en-US" w:bidi="ar-SA"/>
      </w:rPr>
    </w:lvl>
    <w:lvl w:ilvl="3" w:tplc="F0EE8FCE">
      <w:numFmt w:val="bullet"/>
      <w:lvlText w:val="•"/>
      <w:lvlJc w:val="left"/>
      <w:pPr>
        <w:ind w:left="2990" w:hanging="703"/>
      </w:pPr>
      <w:rPr>
        <w:rFonts w:hint="default"/>
        <w:lang w:val="ru-RU" w:eastAsia="en-US" w:bidi="ar-SA"/>
      </w:rPr>
    </w:lvl>
    <w:lvl w:ilvl="4" w:tplc="4E48B5C2">
      <w:numFmt w:val="bullet"/>
      <w:lvlText w:val="•"/>
      <w:lvlJc w:val="left"/>
      <w:pPr>
        <w:ind w:left="3940" w:hanging="703"/>
      </w:pPr>
      <w:rPr>
        <w:rFonts w:hint="default"/>
        <w:lang w:val="ru-RU" w:eastAsia="en-US" w:bidi="ar-SA"/>
      </w:rPr>
    </w:lvl>
    <w:lvl w:ilvl="5" w:tplc="8486843C">
      <w:numFmt w:val="bullet"/>
      <w:lvlText w:val="•"/>
      <w:lvlJc w:val="left"/>
      <w:pPr>
        <w:ind w:left="4890" w:hanging="703"/>
      </w:pPr>
      <w:rPr>
        <w:rFonts w:hint="default"/>
        <w:lang w:val="ru-RU" w:eastAsia="en-US" w:bidi="ar-SA"/>
      </w:rPr>
    </w:lvl>
    <w:lvl w:ilvl="6" w:tplc="6634346C">
      <w:numFmt w:val="bullet"/>
      <w:lvlText w:val="•"/>
      <w:lvlJc w:val="left"/>
      <w:pPr>
        <w:ind w:left="5840" w:hanging="703"/>
      </w:pPr>
      <w:rPr>
        <w:rFonts w:hint="default"/>
        <w:lang w:val="ru-RU" w:eastAsia="en-US" w:bidi="ar-SA"/>
      </w:rPr>
    </w:lvl>
    <w:lvl w:ilvl="7" w:tplc="6C7C3D20">
      <w:numFmt w:val="bullet"/>
      <w:lvlText w:val="•"/>
      <w:lvlJc w:val="left"/>
      <w:pPr>
        <w:ind w:left="6790" w:hanging="703"/>
      </w:pPr>
      <w:rPr>
        <w:rFonts w:hint="default"/>
        <w:lang w:val="ru-RU" w:eastAsia="en-US" w:bidi="ar-SA"/>
      </w:rPr>
    </w:lvl>
    <w:lvl w:ilvl="8" w:tplc="4914FFAA">
      <w:numFmt w:val="bullet"/>
      <w:lvlText w:val="•"/>
      <w:lvlJc w:val="left"/>
      <w:pPr>
        <w:ind w:left="7740" w:hanging="703"/>
      </w:pPr>
      <w:rPr>
        <w:rFonts w:hint="default"/>
        <w:lang w:val="ru-RU" w:eastAsia="en-US" w:bidi="ar-SA"/>
      </w:rPr>
    </w:lvl>
  </w:abstractNum>
  <w:abstractNum w:abstractNumId="7">
    <w:nsid w:val="35164A90"/>
    <w:multiLevelType w:val="hybridMultilevel"/>
    <w:tmpl w:val="30C41432"/>
    <w:lvl w:ilvl="0" w:tplc="428EC026">
      <w:start w:val="1"/>
      <w:numFmt w:val="decimal"/>
      <w:lvlText w:val="%1)"/>
      <w:lvlJc w:val="left"/>
      <w:pPr>
        <w:ind w:left="108" w:hanging="426"/>
        <w:jc w:val="left"/>
      </w:pPr>
      <w:rPr>
        <w:rFonts w:ascii="Times New Roman" w:eastAsia="Times New Roman" w:hAnsi="Times New Roman" w:cs="Times New Roman" w:hint="default"/>
        <w:w w:val="100"/>
        <w:sz w:val="24"/>
        <w:szCs w:val="24"/>
        <w:lang w:val="ru-RU" w:eastAsia="en-US" w:bidi="ar-SA"/>
      </w:rPr>
    </w:lvl>
    <w:lvl w:ilvl="1" w:tplc="07000190">
      <w:numFmt w:val="bullet"/>
      <w:lvlText w:val="•"/>
      <w:lvlJc w:val="left"/>
      <w:pPr>
        <w:ind w:left="1066" w:hanging="426"/>
      </w:pPr>
      <w:rPr>
        <w:rFonts w:hint="default"/>
        <w:lang w:val="ru-RU" w:eastAsia="en-US" w:bidi="ar-SA"/>
      </w:rPr>
    </w:lvl>
    <w:lvl w:ilvl="2" w:tplc="39E67692">
      <w:numFmt w:val="bullet"/>
      <w:lvlText w:val="•"/>
      <w:lvlJc w:val="left"/>
      <w:pPr>
        <w:ind w:left="2033" w:hanging="426"/>
      </w:pPr>
      <w:rPr>
        <w:rFonts w:hint="default"/>
        <w:lang w:val="ru-RU" w:eastAsia="en-US" w:bidi="ar-SA"/>
      </w:rPr>
    </w:lvl>
    <w:lvl w:ilvl="3" w:tplc="5B8C7CB8">
      <w:numFmt w:val="bullet"/>
      <w:lvlText w:val="•"/>
      <w:lvlJc w:val="left"/>
      <w:pPr>
        <w:ind w:left="2999" w:hanging="426"/>
      </w:pPr>
      <w:rPr>
        <w:rFonts w:hint="default"/>
        <w:lang w:val="ru-RU" w:eastAsia="en-US" w:bidi="ar-SA"/>
      </w:rPr>
    </w:lvl>
    <w:lvl w:ilvl="4" w:tplc="152460DC">
      <w:numFmt w:val="bullet"/>
      <w:lvlText w:val="•"/>
      <w:lvlJc w:val="left"/>
      <w:pPr>
        <w:ind w:left="3966" w:hanging="426"/>
      </w:pPr>
      <w:rPr>
        <w:rFonts w:hint="default"/>
        <w:lang w:val="ru-RU" w:eastAsia="en-US" w:bidi="ar-SA"/>
      </w:rPr>
    </w:lvl>
    <w:lvl w:ilvl="5" w:tplc="4A2E3CFE">
      <w:numFmt w:val="bullet"/>
      <w:lvlText w:val="•"/>
      <w:lvlJc w:val="left"/>
      <w:pPr>
        <w:ind w:left="4933" w:hanging="426"/>
      </w:pPr>
      <w:rPr>
        <w:rFonts w:hint="default"/>
        <w:lang w:val="ru-RU" w:eastAsia="en-US" w:bidi="ar-SA"/>
      </w:rPr>
    </w:lvl>
    <w:lvl w:ilvl="6" w:tplc="25F2376E">
      <w:numFmt w:val="bullet"/>
      <w:lvlText w:val="•"/>
      <w:lvlJc w:val="left"/>
      <w:pPr>
        <w:ind w:left="5899" w:hanging="426"/>
      </w:pPr>
      <w:rPr>
        <w:rFonts w:hint="default"/>
        <w:lang w:val="ru-RU" w:eastAsia="en-US" w:bidi="ar-SA"/>
      </w:rPr>
    </w:lvl>
    <w:lvl w:ilvl="7" w:tplc="C234B884">
      <w:numFmt w:val="bullet"/>
      <w:lvlText w:val="•"/>
      <w:lvlJc w:val="left"/>
      <w:pPr>
        <w:ind w:left="6866" w:hanging="426"/>
      </w:pPr>
      <w:rPr>
        <w:rFonts w:hint="default"/>
        <w:lang w:val="ru-RU" w:eastAsia="en-US" w:bidi="ar-SA"/>
      </w:rPr>
    </w:lvl>
    <w:lvl w:ilvl="8" w:tplc="442EE5A0">
      <w:numFmt w:val="bullet"/>
      <w:lvlText w:val="•"/>
      <w:lvlJc w:val="left"/>
      <w:pPr>
        <w:ind w:left="7832" w:hanging="426"/>
      </w:pPr>
      <w:rPr>
        <w:rFonts w:hint="default"/>
        <w:lang w:val="ru-RU" w:eastAsia="en-US" w:bidi="ar-SA"/>
      </w:rPr>
    </w:lvl>
  </w:abstractNum>
  <w:abstractNum w:abstractNumId="8">
    <w:nsid w:val="35DC778A"/>
    <w:multiLevelType w:val="hybridMultilevel"/>
    <w:tmpl w:val="90AA6616"/>
    <w:lvl w:ilvl="0" w:tplc="D68EAF10">
      <w:start w:val="1"/>
      <w:numFmt w:val="decimal"/>
      <w:lvlText w:val="%1)"/>
      <w:lvlJc w:val="left"/>
      <w:pPr>
        <w:ind w:left="1150" w:hanging="300"/>
        <w:jc w:val="left"/>
      </w:pPr>
      <w:rPr>
        <w:rFonts w:ascii="Times New Roman" w:eastAsia="Times New Roman" w:hAnsi="Times New Roman" w:cs="Times New Roman" w:hint="default"/>
        <w:w w:val="96"/>
        <w:sz w:val="24"/>
        <w:szCs w:val="24"/>
        <w:lang w:val="ru-RU" w:eastAsia="en-US" w:bidi="ar-SA"/>
      </w:rPr>
    </w:lvl>
    <w:lvl w:ilvl="1" w:tplc="1BB43DF0">
      <w:numFmt w:val="bullet"/>
      <w:lvlText w:val="•"/>
      <w:lvlJc w:val="left"/>
      <w:pPr>
        <w:ind w:left="2008" w:hanging="300"/>
      </w:pPr>
      <w:rPr>
        <w:rFonts w:hint="default"/>
        <w:lang w:val="ru-RU" w:eastAsia="en-US" w:bidi="ar-SA"/>
      </w:rPr>
    </w:lvl>
    <w:lvl w:ilvl="2" w:tplc="939E985E">
      <w:numFmt w:val="bullet"/>
      <w:lvlText w:val="•"/>
      <w:lvlJc w:val="left"/>
      <w:pPr>
        <w:ind w:left="2856" w:hanging="300"/>
      </w:pPr>
      <w:rPr>
        <w:rFonts w:hint="default"/>
        <w:lang w:val="ru-RU" w:eastAsia="en-US" w:bidi="ar-SA"/>
      </w:rPr>
    </w:lvl>
    <w:lvl w:ilvl="3" w:tplc="FAFE7DBC">
      <w:numFmt w:val="bullet"/>
      <w:lvlText w:val="•"/>
      <w:lvlJc w:val="left"/>
      <w:pPr>
        <w:ind w:left="3704" w:hanging="300"/>
      </w:pPr>
      <w:rPr>
        <w:rFonts w:hint="default"/>
        <w:lang w:val="ru-RU" w:eastAsia="en-US" w:bidi="ar-SA"/>
      </w:rPr>
    </w:lvl>
    <w:lvl w:ilvl="4" w:tplc="391693BC">
      <w:numFmt w:val="bullet"/>
      <w:lvlText w:val="•"/>
      <w:lvlJc w:val="left"/>
      <w:pPr>
        <w:ind w:left="4552" w:hanging="300"/>
      </w:pPr>
      <w:rPr>
        <w:rFonts w:hint="default"/>
        <w:lang w:val="ru-RU" w:eastAsia="en-US" w:bidi="ar-SA"/>
      </w:rPr>
    </w:lvl>
    <w:lvl w:ilvl="5" w:tplc="40A8D906">
      <w:numFmt w:val="bullet"/>
      <w:lvlText w:val="•"/>
      <w:lvlJc w:val="left"/>
      <w:pPr>
        <w:ind w:left="5400" w:hanging="300"/>
      </w:pPr>
      <w:rPr>
        <w:rFonts w:hint="default"/>
        <w:lang w:val="ru-RU" w:eastAsia="en-US" w:bidi="ar-SA"/>
      </w:rPr>
    </w:lvl>
    <w:lvl w:ilvl="6" w:tplc="7DD25D40">
      <w:numFmt w:val="bullet"/>
      <w:lvlText w:val="•"/>
      <w:lvlJc w:val="left"/>
      <w:pPr>
        <w:ind w:left="6248" w:hanging="300"/>
      </w:pPr>
      <w:rPr>
        <w:rFonts w:hint="default"/>
        <w:lang w:val="ru-RU" w:eastAsia="en-US" w:bidi="ar-SA"/>
      </w:rPr>
    </w:lvl>
    <w:lvl w:ilvl="7" w:tplc="C5481436">
      <w:numFmt w:val="bullet"/>
      <w:lvlText w:val="•"/>
      <w:lvlJc w:val="left"/>
      <w:pPr>
        <w:ind w:left="7096" w:hanging="300"/>
      </w:pPr>
      <w:rPr>
        <w:rFonts w:hint="default"/>
        <w:lang w:val="ru-RU" w:eastAsia="en-US" w:bidi="ar-SA"/>
      </w:rPr>
    </w:lvl>
    <w:lvl w:ilvl="8" w:tplc="A3FC6F6E">
      <w:numFmt w:val="bullet"/>
      <w:lvlText w:val="•"/>
      <w:lvlJc w:val="left"/>
      <w:pPr>
        <w:ind w:left="7944" w:hanging="300"/>
      </w:pPr>
      <w:rPr>
        <w:rFonts w:hint="default"/>
        <w:lang w:val="ru-RU" w:eastAsia="en-US" w:bidi="ar-SA"/>
      </w:rPr>
    </w:lvl>
  </w:abstractNum>
  <w:abstractNum w:abstractNumId="9">
    <w:nsid w:val="3C6F361C"/>
    <w:multiLevelType w:val="hybridMultilevel"/>
    <w:tmpl w:val="0882CA4A"/>
    <w:lvl w:ilvl="0" w:tplc="0BB0CBDE">
      <w:start w:val="1"/>
      <w:numFmt w:val="decimal"/>
      <w:lvlText w:val="%1)"/>
      <w:lvlJc w:val="left"/>
      <w:pPr>
        <w:ind w:left="140" w:hanging="381"/>
        <w:jc w:val="left"/>
      </w:pPr>
      <w:rPr>
        <w:rFonts w:ascii="Times New Roman" w:eastAsia="Times New Roman" w:hAnsi="Times New Roman" w:cs="Times New Roman" w:hint="default"/>
        <w:w w:val="96"/>
        <w:sz w:val="28"/>
        <w:szCs w:val="28"/>
        <w:lang w:val="ru-RU" w:eastAsia="en-US" w:bidi="ar-SA"/>
      </w:rPr>
    </w:lvl>
    <w:lvl w:ilvl="1" w:tplc="A0DA4EA6">
      <w:numFmt w:val="bullet"/>
      <w:lvlText w:val="•"/>
      <w:lvlJc w:val="left"/>
      <w:pPr>
        <w:ind w:left="1090" w:hanging="381"/>
      </w:pPr>
      <w:rPr>
        <w:rFonts w:hint="default"/>
        <w:lang w:val="ru-RU" w:eastAsia="en-US" w:bidi="ar-SA"/>
      </w:rPr>
    </w:lvl>
    <w:lvl w:ilvl="2" w:tplc="CF2E8C0C">
      <w:numFmt w:val="bullet"/>
      <w:lvlText w:val="•"/>
      <w:lvlJc w:val="left"/>
      <w:pPr>
        <w:ind w:left="2040" w:hanging="381"/>
      </w:pPr>
      <w:rPr>
        <w:rFonts w:hint="default"/>
        <w:lang w:val="ru-RU" w:eastAsia="en-US" w:bidi="ar-SA"/>
      </w:rPr>
    </w:lvl>
    <w:lvl w:ilvl="3" w:tplc="0AE2E310">
      <w:numFmt w:val="bullet"/>
      <w:lvlText w:val="•"/>
      <w:lvlJc w:val="left"/>
      <w:pPr>
        <w:ind w:left="2990" w:hanging="381"/>
      </w:pPr>
      <w:rPr>
        <w:rFonts w:hint="default"/>
        <w:lang w:val="ru-RU" w:eastAsia="en-US" w:bidi="ar-SA"/>
      </w:rPr>
    </w:lvl>
    <w:lvl w:ilvl="4" w:tplc="83A03390">
      <w:numFmt w:val="bullet"/>
      <w:lvlText w:val="•"/>
      <w:lvlJc w:val="left"/>
      <w:pPr>
        <w:ind w:left="3940" w:hanging="381"/>
      </w:pPr>
      <w:rPr>
        <w:rFonts w:hint="default"/>
        <w:lang w:val="ru-RU" w:eastAsia="en-US" w:bidi="ar-SA"/>
      </w:rPr>
    </w:lvl>
    <w:lvl w:ilvl="5" w:tplc="93EA0D38">
      <w:numFmt w:val="bullet"/>
      <w:lvlText w:val="•"/>
      <w:lvlJc w:val="left"/>
      <w:pPr>
        <w:ind w:left="4890" w:hanging="381"/>
      </w:pPr>
      <w:rPr>
        <w:rFonts w:hint="default"/>
        <w:lang w:val="ru-RU" w:eastAsia="en-US" w:bidi="ar-SA"/>
      </w:rPr>
    </w:lvl>
    <w:lvl w:ilvl="6" w:tplc="9A7E5668">
      <w:numFmt w:val="bullet"/>
      <w:lvlText w:val="•"/>
      <w:lvlJc w:val="left"/>
      <w:pPr>
        <w:ind w:left="5840" w:hanging="381"/>
      </w:pPr>
      <w:rPr>
        <w:rFonts w:hint="default"/>
        <w:lang w:val="ru-RU" w:eastAsia="en-US" w:bidi="ar-SA"/>
      </w:rPr>
    </w:lvl>
    <w:lvl w:ilvl="7" w:tplc="3536CB2A">
      <w:numFmt w:val="bullet"/>
      <w:lvlText w:val="•"/>
      <w:lvlJc w:val="left"/>
      <w:pPr>
        <w:ind w:left="6790" w:hanging="381"/>
      </w:pPr>
      <w:rPr>
        <w:rFonts w:hint="default"/>
        <w:lang w:val="ru-RU" w:eastAsia="en-US" w:bidi="ar-SA"/>
      </w:rPr>
    </w:lvl>
    <w:lvl w:ilvl="8" w:tplc="B40C9ED0">
      <w:numFmt w:val="bullet"/>
      <w:lvlText w:val="•"/>
      <w:lvlJc w:val="left"/>
      <w:pPr>
        <w:ind w:left="7740" w:hanging="381"/>
      </w:pPr>
      <w:rPr>
        <w:rFonts w:hint="default"/>
        <w:lang w:val="ru-RU" w:eastAsia="en-US" w:bidi="ar-SA"/>
      </w:rPr>
    </w:lvl>
  </w:abstractNum>
  <w:abstractNum w:abstractNumId="10">
    <w:nsid w:val="430E2412"/>
    <w:multiLevelType w:val="hybridMultilevel"/>
    <w:tmpl w:val="BF40A4A8"/>
    <w:lvl w:ilvl="0" w:tplc="6CF2E3D4">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4B942945"/>
    <w:multiLevelType w:val="multilevel"/>
    <w:tmpl w:val="E0DE64D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D894E24"/>
    <w:multiLevelType w:val="multilevel"/>
    <w:tmpl w:val="E2CC37B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0B57574"/>
    <w:multiLevelType w:val="hybridMultilevel"/>
    <w:tmpl w:val="803E5EF6"/>
    <w:lvl w:ilvl="0" w:tplc="74545BA8">
      <w:start w:val="1"/>
      <w:numFmt w:val="decimal"/>
      <w:lvlText w:val="%1)"/>
      <w:lvlJc w:val="left"/>
      <w:pPr>
        <w:ind w:left="139" w:hanging="377"/>
        <w:jc w:val="left"/>
      </w:pPr>
      <w:rPr>
        <w:rFonts w:ascii="Times New Roman" w:eastAsia="Times New Roman" w:hAnsi="Times New Roman" w:cs="Times New Roman" w:hint="default"/>
        <w:w w:val="96"/>
        <w:sz w:val="28"/>
        <w:szCs w:val="28"/>
        <w:lang w:val="ru-RU" w:eastAsia="en-US" w:bidi="ar-SA"/>
      </w:rPr>
    </w:lvl>
    <w:lvl w:ilvl="1" w:tplc="A664BFC0">
      <w:numFmt w:val="bullet"/>
      <w:lvlText w:val="•"/>
      <w:lvlJc w:val="left"/>
      <w:pPr>
        <w:ind w:left="1090" w:hanging="377"/>
      </w:pPr>
      <w:rPr>
        <w:rFonts w:hint="default"/>
        <w:lang w:val="ru-RU" w:eastAsia="en-US" w:bidi="ar-SA"/>
      </w:rPr>
    </w:lvl>
    <w:lvl w:ilvl="2" w:tplc="A26A37BA">
      <w:numFmt w:val="bullet"/>
      <w:lvlText w:val="•"/>
      <w:lvlJc w:val="left"/>
      <w:pPr>
        <w:ind w:left="2040" w:hanging="377"/>
      </w:pPr>
      <w:rPr>
        <w:rFonts w:hint="default"/>
        <w:lang w:val="ru-RU" w:eastAsia="en-US" w:bidi="ar-SA"/>
      </w:rPr>
    </w:lvl>
    <w:lvl w:ilvl="3" w:tplc="25CED32C">
      <w:numFmt w:val="bullet"/>
      <w:lvlText w:val="•"/>
      <w:lvlJc w:val="left"/>
      <w:pPr>
        <w:ind w:left="2990" w:hanging="377"/>
      </w:pPr>
      <w:rPr>
        <w:rFonts w:hint="default"/>
        <w:lang w:val="ru-RU" w:eastAsia="en-US" w:bidi="ar-SA"/>
      </w:rPr>
    </w:lvl>
    <w:lvl w:ilvl="4" w:tplc="E304B5CE">
      <w:numFmt w:val="bullet"/>
      <w:lvlText w:val="•"/>
      <w:lvlJc w:val="left"/>
      <w:pPr>
        <w:ind w:left="3940" w:hanging="377"/>
      </w:pPr>
      <w:rPr>
        <w:rFonts w:hint="default"/>
        <w:lang w:val="ru-RU" w:eastAsia="en-US" w:bidi="ar-SA"/>
      </w:rPr>
    </w:lvl>
    <w:lvl w:ilvl="5" w:tplc="0FDE0B6A">
      <w:numFmt w:val="bullet"/>
      <w:lvlText w:val="•"/>
      <w:lvlJc w:val="left"/>
      <w:pPr>
        <w:ind w:left="4890" w:hanging="377"/>
      </w:pPr>
      <w:rPr>
        <w:rFonts w:hint="default"/>
        <w:lang w:val="ru-RU" w:eastAsia="en-US" w:bidi="ar-SA"/>
      </w:rPr>
    </w:lvl>
    <w:lvl w:ilvl="6" w:tplc="3962CA8E">
      <w:numFmt w:val="bullet"/>
      <w:lvlText w:val="•"/>
      <w:lvlJc w:val="left"/>
      <w:pPr>
        <w:ind w:left="5840" w:hanging="377"/>
      </w:pPr>
      <w:rPr>
        <w:rFonts w:hint="default"/>
        <w:lang w:val="ru-RU" w:eastAsia="en-US" w:bidi="ar-SA"/>
      </w:rPr>
    </w:lvl>
    <w:lvl w:ilvl="7" w:tplc="5740CE24">
      <w:numFmt w:val="bullet"/>
      <w:lvlText w:val="•"/>
      <w:lvlJc w:val="left"/>
      <w:pPr>
        <w:ind w:left="6790" w:hanging="377"/>
      </w:pPr>
      <w:rPr>
        <w:rFonts w:hint="default"/>
        <w:lang w:val="ru-RU" w:eastAsia="en-US" w:bidi="ar-SA"/>
      </w:rPr>
    </w:lvl>
    <w:lvl w:ilvl="8" w:tplc="B958DDEC">
      <w:numFmt w:val="bullet"/>
      <w:lvlText w:val="•"/>
      <w:lvlJc w:val="left"/>
      <w:pPr>
        <w:ind w:left="7740" w:hanging="377"/>
      </w:pPr>
      <w:rPr>
        <w:rFonts w:hint="default"/>
        <w:lang w:val="ru-RU" w:eastAsia="en-US" w:bidi="ar-SA"/>
      </w:rPr>
    </w:lvl>
  </w:abstractNum>
  <w:abstractNum w:abstractNumId="14">
    <w:nsid w:val="515619B7"/>
    <w:multiLevelType w:val="multilevel"/>
    <w:tmpl w:val="D062C0EC"/>
    <w:lvl w:ilvl="0">
      <w:start w:val="3"/>
      <w:numFmt w:val="decimal"/>
      <w:lvlText w:val="%1."/>
      <w:lvlJc w:val="left"/>
      <w:pPr>
        <w:ind w:left="450" w:hanging="450"/>
      </w:pPr>
      <w:rPr>
        <w:rFonts w:hint="default"/>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5."/>
      <w:lvlJc w:val="left"/>
      <w:pPr>
        <w:ind w:left="1080" w:hanging="1080"/>
      </w:pPr>
      <w:rPr>
        <w:rFonts w:ascii="Times New Roman" w:eastAsia="Times New Roman" w:hAnsi="Times New Roman" w:cs="Times New Roman"/>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5CE0750"/>
    <w:multiLevelType w:val="hybridMultilevel"/>
    <w:tmpl w:val="2124E864"/>
    <w:lvl w:ilvl="0" w:tplc="02ACCA12">
      <w:start w:val="1"/>
      <w:numFmt w:val="decimal"/>
      <w:lvlText w:val="%1."/>
      <w:lvlJc w:val="left"/>
      <w:pPr>
        <w:ind w:left="108" w:hanging="466"/>
        <w:jc w:val="left"/>
      </w:pPr>
      <w:rPr>
        <w:rFonts w:ascii="Times New Roman" w:eastAsia="Times New Roman" w:hAnsi="Times New Roman" w:cs="Times New Roman" w:hint="default"/>
        <w:w w:val="100"/>
        <w:sz w:val="24"/>
        <w:szCs w:val="24"/>
        <w:lang w:val="ru-RU" w:eastAsia="en-US" w:bidi="ar-SA"/>
      </w:rPr>
    </w:lvl>
    <w:lvl w:ilvl="1" w:tplc="7CEE3B8A">
      <w:numFmt w:val="bullet"/>
      <w:lvlText w:val="•"/>
      <w:lvlJc w:val="left"/>
      <w:pPr>
        <w:ind w:left="1066" w:hanging="466"/>
      </w:pPr>
      <w:rPr>
        <w:rFonts w:hint="default"/>
        <w:lang w:val="ru-RU" w:eastAsia="en-US" w:bidi="ar-SA"/>
      </w:rPr>
    </w:lvl>
    <w:lvl w:ilvl="2" w:tplc="766448D6">
      <w:numFmt w:val="bullet"/>
      <w:lvlText w:val="•"/>
      <w:lvlJc w:val="left"/>
      <w:pPr>
        <w:ind w:left="2033" w:hanging="466"/>
      </w:pPr>
      <w:rPr>
        <w:rFonts w:hint="default"/>
        <w:lang w:val="ru-RU" w:eastAsia="en-US" w:bidi="ar-SA"/>
      </w:rPr>
    </w:lvl>
    <w:lvl w:ilvl="3" w:tplc="BBCAB4C2">
      <w:numFmt w:val="bullet"/>
      <w:lvlText w:val="•"/>
      <w:lvlJc w:val="left"/>
      <w:pPr>
        <w:ind w:left="2999" w:hanging="466"/>
      </w:pPr>
      <w:rPr>
        <w:rFonts w:hint="default"/>
        <w:lang w:val="ru-RU" w:eastAsia="en-US" w:bidi="ar-SA"/>
      </w:rPr>
    </w:lvl>
    <w:lvl w:ilvl="4" w:tplc="F2E270CC">
      <w:numFmt w:val="bullet"/>
      <w:lvlText w:val="•"/>
      <w:lvlJc w:val="left"/>
      <w:pPr>
        <w:ind w:left="3966" w:hanging="466"/>
      </w:pPr>
      <w:rPr>
        <w:rFonts w:hint="default"/>
        <w:lang w:val="ru-RU" w:eastAsia="en-US" w:bidi="ar-SA"/>
      </w:rPr>
    </w:lvl>
    <w:lvl w:ilvl="5" w:tplc="BF689762">
      <w:numFmt w:val="bullet"/>
      <w:lvlText w:val="•"/>
      <w:lvlJc w:val="left"/>
      <w:pPr>
        <w:ind w:left="4933" w:hanging="466"/>
      </w:pPr>
      <w:rPr>
        <w:rFonts w:hint="default"/>
        <w:lang w:val="ru-RU" w:eastAsia="en-US" w:bidi="ar-SA"/>
      </w:rPr>
    </w:lvl>
    <w:lvl w:ilvl="6" w:tplc="0EB45E06">
      <w:numFmt w:val="bullet"/>
      <w:lvlText w:val="•"/>
      <w:lvlJc w:val="left"/>
      <w:pPr>
        <w:ind w:left="5899" w:hanging="466"/>
      </w:pPr>
      <w:rPr>
        <w:rFonts w:hint="default"/>
        <w:lang w:val="ru-RU" w:eastAsia="en-US" w:bidi="ar-SA"/>
      </w:rPr>
    </w:lvl>
    <w:lvl w:ilvl="7" w:tplc="A028A166">
      <w:numFmt w:val="bullet"/>
      <w:lvlText w:val="•"/>
      <w:lvlJc w:val="left"/>
      <w:pPr>
        <w:ind w:left="6866" w:hanging="466"/>
      </w:pPr>
      <w:rPr>
        <w:rFonts w:hint="default"/>
        <w:lang w:val="ru-RU" w:eastAsia="en-US" w:bidi="ar-SA"/>
      </w:rPr>
    </w:lvl>
    <w:lvl w:ilvl="8" w:tplc="7512C0EC">
      <w:numFmt w:val="bullet"/>
      <w:lvlText w:val="•"/>
      <w:lvlJc w:val="left"/>
      <w:pPr>
        <w:ind w:left="7832" w:hanging="466"/>
      </w:pPr>
      <w:rPr>
        <w:rFonts w:hint="default"/>
        <w:lang w:val="ru-RU" w:eastAsia="en-US" w:bidi="ar-SA"/>
      </w:rPr>
    </w:lvl>
  </w:abstractNum>
  <w:abstractNum w:abstractNumId="16">
    <w:nsid w:val="58E5117F"/>
    <w:multiLevelType w:val="hybridMultilevel"/>
    <w:tmpl w:val="F08CE966"/>
    <w:lvl w:ilvl="0" w:tplc="7AD0140A">
      <w:start w:val="2"/>
      <w:numFmt w:val="decimal"/>
      <w:lvlText w:val="%1)"/>
      <w:lvlJc w:val="left"/>
      <w:pPr>
        <w:ind w:left="137" w:hanging="523"/>
        <w:jc w:val="left"/>
      </w:pPr>
      <w:rPr>
        <w:rFonts w:ascii="Times New Roman" w:eastAsia="Times New Roman" w:hAnsi="Times New Roman" w:cs="Times New Roman" w:hint="default"/>
        <w:w w:val="97"/>
        <w:sz w:val="28"/>
        <w:szCs w:val="28"/>
        <w:lang w:val="ru-RU" w:eastAsia="en-US" w:bidi="ar-SA"/>
      </w:rPr>
    </w:lvl>
    <w:lvl w:ilvl="1" w:tplc="097893E4">
      <w:numFmt w:val="bullet"/>
      <w:lvlText w:val="•"/>
      <w:lvlJc w:val="left"/>
      <w:pPr>
        <w:ind w:left="1090" w:hanging="523"/>
      </w:pPr>
      <w:rPr>
        <w:rFonts w:hint="default"/>
        <w:lang w:val="ru-RU" w:eastAsia="en-US" w:bidi="ar-SA"/>
      </w:rPr>
    </w:lvl>
    <w:lvl w:ilvl="2" w:tplc="355C823C">
      <w:numFmt w:val="bullet"/>
      <w:lvlText w:val="•"/>
      <w:lvlJc w:val="left"/>
      <w:pPr>
        <w:ind w:left="2040" w:hanging="523"/>
      </w:pPr>
      <w:rPr>
        <w:rFonts w:hint="default"/>
        <w:lang w:val="ru-RU" w:eastAsia="en-US" w:bidi="ar-SA"/>
      </w:rPr>
    </w:lvl>
    <w:lvl w:ilvl="3" w:tplc="E07206C4">
      <w:numFmt w:val="bullet"/>
      <w:lvlText w:val="•"/>
      <w:lvlJc w:val="left"/>
      <w:pPr>
        <w:ind w:left="2990" w:hanging="523"/>
      </w:pPr>
      <w:rPr>
        <w:rFonts w:hint="default"/>
        <w:lang w:val="ru-RU" w:eastAsia="en-US" w:bidi="ar-SA"/>
      </w:rPr>
    </w:lvl>
    <w:lvl w:ilvl="4" w:tplc="CE2E3D00">
      <w:numFmt w:val="bullet"/>
      <w:lvlText w:val="•"/>
      <w:lvlJc w:val="left"/>
      <w:pPr>
        <w:ind w:left="3940" w:hanging="523"/>
      </w:pPr>
      <w:rPr>
        <w:rFonts w:hint="default"/>
        <w:lang w:val="ru-RU" w:eastAsia="en-US" w:bidi="ar-SA"/>
      </w:rPr>
    </w:lvl>
    <w:lvl w:ilvl="5" w:tplc="B0AE98EC">
      <w:numFmt w:val="bullet"/>
      <w:lvlText w:val="•"/>
      <w:lvlJc w:val="left"/>
      <w:pPr>
        <w:ind w:left="4890" w:hanging="523"/>
      </w:pPr>
      <w:rPr>
        <w:rFonts w:hint="default"/>
        <w:lang w:val="ru-RU" w:eastAsia="en-US" w:bidi="ar-SA"/>
      </w:rPr>
    </w:lvl>
    <w:lvl w:ilvl="6" w:tplc="21AC4C26">
      <w:numFmt w:val="bullet"/>
      <w:lvlText w:val="•"/>
      <w:lvlJc w:val="left"/>
      <w:pPr>
        <w:ind w:left="5840" w:hanging="523"/>
      </w:pPr>
      <w:rPr>
        <w:rFonts w:hint="default"/>
        <w:lang w:val="ru-RU" w:eastAsia="en-US" w:bidi="ar-SA"/>
      </w:rPr>
    </w:lvl>
    <w:lvl w:ilvl="7" w:tplc="A9E0915E">
      <w:numFmt w:val="bullet"/>
      <w:lvlText w:val="•"/>
      <w:lvlJc w:val="left"/>
      <w:pPr>
        <w:ind w:left="6790" w:hanging="523"/>
      </w:pPr>
      <w:rPr>
        <w:rFonts w:hint="default"/>
        <w:lang w:val="ru-RU" w:eastAsia="en-US" w:bidi="ar-SA"/>
      </w:rPr>
    </w:lvl>
    <w:lvl w:ilvl="8" w:tplc="466C1FEC">
      <w:numFmt w:val="bullet"/>
      <w:lvlText w:val="•"/>
      <w:lvlJc w:val="left"/>
      <w:pPr>
        <w:ind w:left="7740" w:hanging="523"/>
      </w:pPr>
      <w:rPr>
        <w:rFonts w:hint="default"/>
        <w:lang w:val="ru-RU" w:eastAsia="en-US" w:bidi="ar-SA"/>
      </w:rPr>
    </w:lvl>
  </w:abstractNum>
  <w:abstractNum w:abstractNumId="17">
    <w:nsid w:val="5C7C3B5F"/>
    <w:multiLevelType w:val="hybridMultilevel"/>
    <w:tmpl w:val="CAB28EB0"/>
    <w:lvl w:ilvl="0" w:tplc="5E848C5A">
      <w:start w:val="3"/>
      <w:numFmt w:val="decimal"/>
      <w:lvlText w:val="%1"/>
      <w:lvlJc w:val="left"/>
      <w:pPr>
        <w:ind w:left="137" w:hanging="828"/>
        <w:jc w:val="left"/>
      </w:pPr>
      <w:rPr>
        <w:rFonts w:hint="default"/>
        <w:lang w:val="ru-RU" w:eastAsia="en-US" w:bidi="ar-SA"/>
      </w:rPr>
    </w:lvl>
    <w:lvl w:ilvl="1" w:tplc="00CA7C54">
      <w:numFmt w:val="none"/>
      <w:lvlText w:val=""/>
      <w:lvlJc w:val="left"/>
      <w:pPr>
        <w:tabs>
          <w:tab w:val="num" w:pos="360"/>
        </w:tabs>
      </w:pPr>
    </w:lvl>
    <w:lvl w:ilvl="2" w:tplc="364C78C2">
      <w:numFmt w:val="bullet"/>
      <w:lvlText w:val="•"/>
      <w:lvlJc w:val="left"/>
      <w:pPr>
        <w:ind w:left="2040" w:hanging="828"/>
      </w:pPr>
      <w:rPr>
        <w:rFonts w:hint="default"/>
        <w:lang w:val="ru-RU" w:eastAsia="en-US" w:bidi="ar-SA"/>
      </w:rPr>
    </w:lvl>
    <w:lvl w:ilvl="3" w:tplc="3A6800CC">
      <w:numFmt w:val="bullet"/>
      <w:lvlText w:val="•"/>
      <w:lvlJc w:val="left"/>
      <w:pPr>
        <w:ind w:left="2990" w:hanging="828"/>
      </w:pPr>
      <w:rPr>
        <w:rFonts w:hint="default"/>
        <w:lang w:val="ru-RU" w:eastAsia="en-US" w:bidi="ar-SA"/>
      </w:rPr>
    </w:lvl>
    <w:lvl w:ilvl="4" w:tplc="EB5CD930">
      <w:numFmt w:val="bullet"/>
      <w:lvlText w:val="•"/>
      <w:lvlJc w:val="left"/>
      <w:pPr>
        <w:ind w:left="3940" w:hanging="828"/>
      </w:pPr>
      <w:rPr>
        <w:rFonts w:hint="default"/>
        <w:lang w:val="ru-RU" w:eastAsia="en-US" w:bidi="ar-SA"/>
      </w:rPr>
    </w:lvl>
    <w:lvl w:ilvl="5" w:tplc="ADBA5026">
      <w:numFmt w:val="bullet"/>
      <w:lvlText w:val="•"/>
      <w:lvlJc w:val="left"/>
      <w:pPr>
        <w:ind w:left="4890" w:hanging="828"/>
      </w:pPr>
      <w:rPr>
        <w:rFonts w:hint="default"/>
        <w:lang w:val="ru-RU" w:eastAsia="en-US" w:bidi="ar-SA"/>
      </w:rPr>
    </w:lvl>
    <w:lvl w:ilvl="6" w:tplc="2D9E9590">
      <w:numFmt w:val="bullet"/>
      <w:lvlText w:val="•"/>
      <w:lvlJc w:val="left"/>
      <w:pPr>
        <w:ind w:left="5840" w:hanging="828"/>
      </w:pPr>
      <w:rPr>
        <w:rFonts w:hint="default"/>
        <w:lang w:val="ru-RU" w:eastAsia="en-US" w:bidi="ar-SA"/>
      </w:rPr>
    </w:lvl>
    <w:lvl w:ilvl="7" w:tplc="39664840">
      <w:numFmt w:val="bullet"/>
      <w:lvlText w:val="•"/>
      <w:lvlJc w:val="left"/>
      <w:pPr>
        <w:ind w:left="6790" w:hanging="828"/>
      </w:pPr>
      <w:rPr>
        <w:rFonts w:hint="default"/>
        <w:lang w:val="ru-RU" w:eastAsia="en-US" w:bidi="ar-SA"/>
      </w:rPr>
    </w:lvl>
    <w:lvl w:ilvl="8" w:tplc="27427D18">
      <w:numFmt w:val="bullet"/>
      <w:lvlText w:val="•"/>
      <w:lvlJc w:val="left"/>
      <w:pPr>
        <w:ind w:left="7740" w:hanging="828"/>
      </w:pPr>
      <w:rPr>
        <w:rFonts w:hint="default"/>
        <w:lang w:val="ru-RU" w:eastAsia="en-US" w:bidi="ar-SA"/>
      </w:rPr>
    </w:lvl>
  </w:abstractNum>
  <w:abstractNum w:abstractNumId="18">
    <w:nsid w:val="5E40789F"/>
    <w:multiLevelType w:val="hybridMultilevel"/>
    <w:tmpl w:val="AC884B80"/>
    <w:lvl w:ilvl="0" w:tplc="FC40C588">
      <w:start w:val="1"/>
      <w:numFmt w:val="decimal"/>
      <w:lvlText w:val="%1."/>
      <w:lvlJc w:val="left"/>
      <w:pPr>
        <w:ind w:left="1207" w:hanging="639"/>
        <w:jc w:val="right"/>
      </w:pPr>
      <w:rPr>
        <w:rFonts w:ascii="Times New Roman" w:eastAsia="Times New Roman" w:hAnsi="Times New Roman" w:cs="Times New Roman" w:hint="default"/>
        <w:w w:val="94"/>
        <w:sz w:val="24"/>
        <w:szCs w:val="24"/>
        <w:lang w:val="ru-RU" w:eastAsia="en-US" w:bidi="ar-SA"/>
      </w:rPr>
    </w:lvl>
    <w:lvl w:ilvl="1" w:tplc="352AD74A">
      <w:start w:val="1"/>
      <w:numFmt w:val="decimal"/>
      <w:lvlText w:val="%2."/>
      <w:lvlJc w:val="left"/>
      <w:pPr>
        <w:ind w:left="4790" w:hanging="345"/>
        <w:jc w:val="right"/>
      </w:pPr>
      <w:rPr>
        <w:rFonts w:ascii="Times New Roman" w:eastAsia="Times New Roman" w:hAnsi="Times New Roman" w:cs="Times New Roman" w:hint="default"/>
        <w:w w:val="94"/>
        <w:sz w:val="28"/>
        <w:szCs w:val="28"/>
        <w:lang w:val="ru-RU" w:eastAsia="en-US" w:bidi="ar-SA"/>
      </w:rPr>
    </w:lvl>
    <w:lvl w:ilvl="2" w:tplc="E26AB282">
      <w:numFmt w:val="none"/>
      <w:lvlText w:val=""/>
      <w:lvlJc w:val="left"/>
      <w:pPr>
        <w:tabs>
          <w:tab w:val="num" w:pos="1430"/>
        </w:tabs>
      </w:pPr>
    </w:lvl>
    <w:lvl w:ilvl="3" w:tplc="AAF62634">
      <w:numFmt w:val="none"/>
      <w:lvlText w:val=""/>
      <w:lvlJc w:val="left"/>
      <w:pPr>
        <w:tabs>
          <w:tab w:val="num" w:pos="1430"/>
        </w:tabs>
      </w:pPr>
    </w:lvl>
    <w:lvl w:ilvl="4" w:tplc="06B82108">
      <w:start w:val="1"/>
      <w:numFmt w:val="decimal"/>
      <w:lvlText w:val="%5)"/>
      <w:lvlJc w:val="left"/>
      <w:pPr>
        <w:ind w:left="1207" w:hanging="339"/>
        <w:jc w:val="left"/>
      </w:pPr>
      <w:rPr>
        <w:rFonts w:ascii="Times New Roman" w:eastAsia="Times New Roman" w:hAnsi="Times New Roman" w:cs="Times New Roman" w:hint="default"/>
        <w:w w:val="96"/>
        <w:sz w:val="28"/>
        <w:szCs w:val="28"/>
        <w:lang w:val="ru-RU" w:eastAsia="en-US" w:bidi="ar-SA"/>
      </w:rPr>
    </w:lvl>
    <w:lvl w:ilvl="5" w:tplc="AA64687A">
      <w:numFmt w:val="bullet"/>
      <w:lvlText w:val="•"/>
      <w:lvlJc w:val="left"/>
      <w:pPr>
        <w:ind w:left="6481" w:hanging="339"/>
      </w:pPr>
      <w:rPr>
        <w:rFonts w:hint="default"/>
        <w:lang w:val="ru-RU" w:eastAsia="en-US" w:bidi="ar-SA"/>
      </w:rPr>
    </w:lvl>
    <w:lvl w:ilvl="6" w:tplc="88CC94B8">
      <w:numFmt w:val="bullet"/>
      <w:lvlText w:val="•"/>
      <w:lvlJc w:val="left"/>
      <w:pPr>
        <w:ind w:left="7327" w:hanging="339"/>
      </w:pPr>
      <w:rPr>
        <w:rFonts w:hint="default"/>
        <w:lang w:val="ru-RU" w:eastAsia="en-US" w:bidi="ar-SA"/>
      </w:rPr>
    </w:lvl>
    <w:lvl w:ilvl="7" w:tplc="03845964">
      <w:numFmt w:val="bullet"/>
      <w:lvlText w:val="•"/>
      <w:lvlJc w:val="left"/>
      <w:pPr>
        <w:ind w:left="8172" w:hanging="339"/>
      </w:pPr>
      <w:rPr>
        <w:rFonts w:hint="default"/>
        <w:lang w:val="ru-RU" w:eastAsia="en-US" w:bidi="ar-SA"/>
      </w:rPr>
    </w:lvl>
    <w:lvl w:ilvl="8" w:tplc="B8E22CFA">
      <w:numFmt w:val="bullet"/>
      <w:lvlText w:val="•"/>
      <w:lvlJc w:val="left"/>
      <w:pPr>
        <w:ind w:left="9018" w:hanging="339"/>
      </w:pPr>
      <w:rPr>
        <w:rFonts w:hint="default"/>
        <w:lang w:val="ru-RU" w:eastAsia="en-US" w:bidi="ar-SA"/>
      </w:rPr>
    </w:lvl>
  </w:abstractNum>
  <w:abstractNum w:abstractNumId="19">
    <w:nsid w:val="6061296A"/>
    <w:multiLevelType w:val="hybridMultilevel"/>
    <w:tmpl w:val="2012CD3E"/>
    <w:lvl w:ilvl="0" w:tplc="42F08716">
      <w:start w:val="1"/>
      <w:numFmt w:val="decimal"/>
      <w:lvlText w:val="%1."/>
      <w:lvlJc w:val="left"/>
      <w:pPr>
        <w:ind w:left="1540" w:hanging="893"/>
        <w:jc w:val="right"/>
      </w:pPr>
      <w:rPr>
        <w:rFonts w:ascii="Times New Roman" w:eastAsia="Times New Roman" w:hAnsi="Times New Roman" w:cs="Times New Roman" w:hint="default"/>
        <w:w w:val="100"/>
        <w:sz w:val="24"/>
        <w:szCs w:val="24"/>
        <w:lang w:val="ru-RU" w:eastAsia="en-US" w:bidi="ar-SA"/>
      </w:rPr>
    </w:lvl>
    <w:lvl w:ilvl="1" w:tplc="B742D40E">
      <w:numFmt w:val="bullet"/>
      <w:lvlText w:val="•"/>
      <w:lvlJc w:val="left"/>
      <w:pPr>
        <w:ind w:left="2362" w:hanging="893"/>
      </w:pPr>
      <w:rPr>
        <w:rFonts w:hint="default"/>
        <w:lang w:val="ru-RU" w:eastAsia="en-US" w:bidi="ar-SA"/>
      </w:rPr>
    </w:lvl>
    <w:lvl w:ilvl="2" w:tplc="C3505DF4">
      <w:numFmt w:val="bullet"/>
      <w:lvlText w:val="•"/>
      <w:lvlJc w:val="left"/>
      <w:pPr>
        <w:ind w:left="3185" w:hanging="893"/>
      </w:pPr>
      <w:rPr>
        <w:rFonts w:hint="default"/>
        <w:lang w:val="ru-RU" w:eastAsia="en-US" w:bidi="ar-SA"/>
      </w:rPr>
    </w:lvl>
    <w:lvl w:ilvl="3" w:tplc="E5849930">
      <w:numFmt w:val="bullet"/>
      <w:lvlText w:val="•"/>
      <w:lvlJc w:val="left"/>
      <w:pPr>
        <w:ind w:left="4007" w:hanging="893"/>
      </w:pPr>
      <w:rPr>
        <w:rFonts w:hint="default"/>
        <w:lang w:val="ru-RU" w:eastAsia="en-US" w:bidi="ar-SA"/>
      </w:rPr>
    </w:lvl>
    <w:lvl w:ilvl="4" w:tplc="54966D10">
      <w:numFmt w:val="bullet"/>
      <w:lvlText w:val="•"/>
      <w:lvlJc w:val="left"/>
      <w:pPr>
        <w:ind w:left="4830" w:hanging="893"/>
      </w:pPr>
      <w:rPr>
        <w:rFonts w:hint="default"/>
        <w:lang w:val="ru-RU" w:eastAsia="en-US" w:bidi="ar-SA"/>
      </w:rPr>
    </w:lvl>
    <w:lvl w:ilvl="5" w:tplc="64E2AE5C">
      <w:numFmt w:val="bullet"/>
      <w:lvlText w:val="•"/>
      <w:lvlJc w:val="left"/>
      <w:pPr>
        <w:ind w:left="5653" w:hanging="893"/>
      </w:pPr>
      <w:rPr>
        <w:rFonts w:hint="default"/>
        <w:lang w:val="ru-RU" w:eastAsia="en-US" w:bidi="ar-SA"/>
      </w:rPr>
    </w:lvl>
    <w:lvl w:ilvl="6" w:tplc="A2B6BD4A">
      <w:numFmt w:val="bullet"/>
      <w:lvlText w:val="•"/>
      <w:lvlJc w:val="left"/>
      <w:pPr>
        <w:ind w:left="6475" w:hanging="893"/>
      </w:pPr>
      <w:rPr>
        <w:rFonts w:hint="default"/>
        <w:lang w:val="ru-RU" w:eastAsia="en-US" w:bidi="ar-SA"/>
      </w:rPr>
    </w:lvl>
    <w:lvl w:ilvl="7" w:tplc="6BA2BE88">
      <w:numFmt w:val="bullet"/>
      <w:lvlText w:val="•"/>
      <w:lvlJc w:val="left"/>
      <w:pPr>
        <w:ind w:left="7298" w:hanging="893"/>
      </w:pPr>
      <w:rPr>
        <w:rFonts w:hint="default"/>
        <w:lang w:val="ru-RU" w:eastAsia="en-US" w:bidi="ar-SA"/>
      </w:rPr>
    </w:lvl>
    <w:lvl w:ilvl="8" w:tplc="F454CAD2">
      <w:numFmt w:val="bullet"/>
      <w:lvlText w:val="•"/>
      <w:lvlJc w:val="left"/>
      <w:pPr>
        <w:ind w:left="8120" w:hanging="893"/>
      </w:pPr>
      <w:rPr>
        <w:rFonts w:hint="default"/>
        <w:lang w:val="ru-RU" w:eastAsia="en-US" w:bidi="ar-SA"/>
      </w:rPr>
    </w:lvl>
  </w:abstractNum>
  <w:abstractNum w:abstractNumId="20">
    <w:nsid w:val="61A07743"/>
    <w:multiLevelType w:val="hybridMultilevel"/>
    <w:tmpl w:val="7F624A88"/>
    <w:lvl w:ilvl="0" w:tplc="A536A0B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D30AA878">
      <w:start w:val="1"/>
      <w:numFmt w:val="upperRoman"/>
      <w:lvlText w:val="%6."/>
      <w:lvlJc w:val="left"/>
      <w:pPr>
        <w:ind w:left="5067" w:hanging="720"/>
      </w:pPr>
      <w:rPr>
        <w:rFonts w:hint="default"/>
      </w:r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6E4A5973"/>
    <w:multiLevelType w:val="multilevel"/>
    <w:tmpl w:val="BAD0305C"/>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1A52143"/>
    <w:multiLevelType w:val="hybridMultilevel"/>
    <w:tmpl w:val="D58048F0"/>
    <w:lvl w:ilvl="0" w:tplc="ADF88F8A">
      <w:start w:val="1"/>
      <w:numFmt w:val="decimal"/>
      <w:lvlText w:val="%1)"/>
      <w:lvlJc w:val="left"/>
      <w:pPr>
        <w:ind w:left="137" w:hanging="706"/>
        <w:jc w:val="left"/>
      </w:pPr>
      <w:rPr>
        <w:rFonts w:ascii="Times New Roman" w:eastAsia="Times New Roman" w:hAnsi="Times New Roman" w:cs="Times New Roman" w:hint="default"/>
        <w:w w:val="96"/>
        <w:sz w:val="24"/>
        <w:szCs w:val="24"/>
        <w:lang w:val="ru-RU" w:eastAsia="en-US" w:bidi="ar-SA"/>
      </w:rPr>
    </w:lvl>
    <w:lvl w:ilvl="1" w:tplc="7F208E92">
      <w:numFmt w:val="bullet"/>
      <w:lvlText w:val="•"/>
      <w:lvlJc w:val="left"/>
      <w:pPr>
        <w:ind w:left="1090" w:hanging="706"/>
      </w:pPr>
      <w:rPr>
        <w:rFonts w:hint="default"/>
        <w:lang w:val="ru-RU" w:eastAsia="en-US" w:bidi="ar-SA"/>
      </w:rPr>
    </w:lvl>
    <w:lvl w:ilvl="2" w:tplc="24308710">
      <w:numFmt w:val="bullet"/>
      <w:lvlText w:val="•"/>
      <w:lvlJc w:val="left"/>
      <w:pPr>
        <w:ind w:left="2040" w:hanging="706"/>
      </w:pPr>
      <w:rPr>
        <w:rFonts w:hint="default"/>
        <w:lang w:val="ru-RU" w:eastAsia="en-US" w:bidi="ar-SA"/>
      </w:rPr>
    </w:lvl>
    <w:lvl w:ilvl="3" w:tplc="07BABAE6">
      <w:numFmt w:val="bullet"/>
      <w:lvlText w:val="•"/>
      <w:lvlJc w:val="left"/>
      <w:pPr>
        <w:ind w:left="2990" w:hanging="706"/>
      </w:pPr>
      <w:rPr>
        <w:rFonts w:hint="default"/>
        <w:lang w:val="ru-RU" w:eastAsia="en-US" w:bidi="ar-SA"/>
      </w:rPr>
    </w:lvl>
    <w:lvl w:ilvl="4" w:tplc="81ECE084">
      <w:numFmt w:val="bullet"/>
      <w:lvlText w:val="•"/>
      <w:lvlJc w:val="left"/>
      <w:pPr>
        <w:ind w:left="3940" w:hanging="706"/>
      </w:pPr>
      <w:rPr>
        <w:rFonts w:hint="default"/>
        <w:lang w:val="ru-RU" w:eastAsia="en-US" w:bidi="ar-SA"/>
      </w:rPr>
    </w:lvl>
    <w:lvl w:ilvl="5" w:tplc="C454708C">
      <w:numFmt w:val="bullet"/>
      <w:lvlText w:val="•"/>
      <w:lvlJc w:val="left"/>
      <w:pPr>
        <w:ind w:left="4890" w:hanging="706"/>
      </w:pPr>
      <w:rPr>
        <w:rFonts w:hint="default"/>
        <w:lang w:val="ru-RU" w:eastAsia="en-US" w:bidi="ar-SA"/>
      </w:rPr>
    </w:lvl>
    <w:lvl w:ilvl="6" w:tplc="2B0250CA">
      <w:numFmt w:val="bullet"/>
      <w:lvlText w:val="•"/>
      <w:lvlJc w:val="left"/>
      <w:pPr>
        <w:ind w:left="5840" w:hanging="706"/>
      </w:pPr>
      <w:rPr>
        <w:rFonts w:hint="default"/>
        <w:lang w:val="ru-RU" w:eastAsia="en-US" w:bidi="ar-SA"/>
      </w:rPr>
    </w:lvl>
    <w:lvl w:ilvl="7" w:tplc="E75E9DE4">
      <w:numFmt w:val="bullet"/>
      <w:lvlText w:val="•"/>
      <w:lvlJc w:val="left"/>
      <w:pPr>
        <w:ind w:left="6790" w:hanging="706"/>
      </w:pPr>
      <w:rPr>
        <w:rFonts w:hint="default"/>
        <w:lang w:val="ru-RU" w:eastAsia="en-US" w:bidi="ar-SA"/>
      </w:rPr>
    </w:lvl>
    <w:lvl w:ilvl="8" w:tplc="C9AAF4C2">
      <w:numFmt w:val="bullet"/>
      <w:lvlText w:val="•"/>
      <w:lvlJc w:val="left"/>
      <w:pPr>
        <w:ind w:left="7740" w:hanging="706"/>
      </w:pPr>
      <w:rPr>
        <w:rFonts w:hint="default"/>
        <w:lang w:val="ru-RU" w:eastAsia="en-US" w:bidi="ar-SA"/>
      </w:rPr>
    </w:lvl>
  </w:abstractNum>
  <w:abstractNum w:abstractNumId="23">
    <w:nsid w:val="726964F9"/>
    <w:multiLevelType w:val="hybridMultilevel"/>
    <w:tmpl w:val="CB1223B8"/>
    <w:lvl w:ilvl="0" w:tplc="D5F234D2">
      <w:start w:val="8"/>
      <w:numFmt w:val="decimal"/>
      <w:lvlText w:val="%1"/>
      <w:lvlJc w:val="left"/>
      <w:pPr>
        <w:ind w:left="139" w:hanging="559"/>
        <w:jc w:val="left"/>
      </w:pPr>
      <w:rPr>
        <w:rFonts w:hint="default"/>
        <w:lang w:val="ru-RU" w:eastAsia="en-US" w:bidi="ar-SA"/>
      </w:rPr>
    </w:lvl>
    <w:lvl w:ilvl="1" w:tplc="A296F87E">
      <w:numFmt w:val="none"/>
      <w:lvlText w:val=""/>
      <w:lvlJc w:val="left"/>
      <w:pPr>
        <w:tabs>
          <w:tab w:val="num" w:pos="360"/>
        </w:tabs>
      </w:pPr>
    </w:lvl>
    <w:lvl w:ilvl="2" w:tplc="88464F2C">
      <w:numFmt w:val="bullet"/>
      <w:lvlText w:val="—"/>
      <w:lvlJc w:val="left"/>
      <w:pPr>
        <w:ind w:left="138" w:hanging="222"/>
      </w:pPr>
      <w:rPr>
        <w:rFonts w:ascii="Times New Roman" w:eastAsia="Times New Roman" w:hAnsi="Times New Roman" w:cs="Times New Roman" w:hint="default"/>
        <w:w w:val="49"/>
        <w:sz w:val="28"/>
        <w:szCs w:val="28"/>
        <w:lang w:val="ru-RU" w:eastAsia="en-US" w:bidi="ar-SA"/>
      </w:rPr>
    </w:lvl>
    <w:lvl w:ilvl="3" w:tplc="AC62B300">
      <w:numFmt w:val="bullet"/>
      <w:lvlText w:val="•"/>
      <w:lvlJc w:val="left"/>
      <w:pPr>
        <w:ind w:left="2990" w:hanging="222"/>
      </w:pPr>
      <w:rPr>
        <w:rFonts w:hint="default"/>
        <w:lang w:val="ru-RU" w:eastAsia="en-US" w:bidi="ar-SA"/>
      </w:rPr>
    </w:lvl>
    <w:lvl w:ilvl="4" w:tplc="989E5C78">
      <w:numFmt w:val="bullet"/>
      <w:lvlText w:val="•"/>
      <w:lvlJc w:val="left"/>
      <w:pPr>
        <w:ind w:left="3940" w:hanging="222"/>
      </w:pPr>
      <w:rPr>
        <w:rFonts w:hint="default"/>
        <w:lang w:val="ru-RU" w:eastAsia="en-US" w:bidi="ar-SA"/>
      </w:rPr>
    </w:lvl>
    <w:lvl w:ilvl="5" w:tplc="C1880F00">
      <w:numFmt w:val="bullet"/>
      <w:lvlText w:val="•"/>
      <w:lvlJc w:val="left"/>
      <w:pPr>
        <w:ind w:left="4890" w:hanging="222"/>
      </w:pPr>
      <w:rPr>
        <w:rFonts w:hint="default"/>
        <w:lang w:val="ru-RU" w:eastAsia="en-US" w:bidi="ar-SA"/>
      </w:rPr>
    </w:lvl>
    <w:lvl w:ilvl="6" w:tplc="E75C5E40">
      <w:numFmt w:val="bullet"/>
      <w:lvlText w:val="•"/>
      <w:lvlJc w:val="left"/>
      <w:pPr>
        <w:ind w:left="5840" w:hanging="222"/>
      </w:pPr>
      <w:rPr>
        <w:rFonts w:hint="default"/>
        <w:lang w:val="ru-RU" w:eastAsia="en-US" w:bidi="ar-SA"/>
      </w:rPr>
    </w:lvl>
    <w:lvl w:ilvl="7" w:tplc="275A060E">
      <w:numFmt w:val="bullet"/>
      <w:lvlText w:val="•"/>
      <w:lvlJc w:val="left"/>
      <w:pPr>
        <w:ind w:left="6790" w:hanging="222"/>
      </w:pPr>
      <w:rPr>
        <w:rFonts w:hint="default"/>
        <w:lang w:val="ru-RU" w:eastAsia="en-US" w:bidi="ar-SA"/>
      </w:rPr>
    </w:lvl>
    <w:lvl w:ilvl="8" w:tplc="8F02EB6E">
      <w:numFmt w:val="bullet"/>
      <w:lvlText w:val="•"/>
      <w:lvlJc w:val="left"/>
      <w:pPr>
        <w:ind w:left="7740" w:hanging="222"/>
      </w:pPr>
      <w:rPr>
        <w:rFonts w:hint="default"/>
        <w:lang w:val="ru-RU" w:eastAsia="en-US" w:bidi="ar-SA"/>
      </w:rPr>
    </w:lvl>
  </w:abstractNum>
  <w:abstractNum w:abstractNumId="24">
    <w:nsid w:val="734C6D1C"/>
    <w:multiLevelType w:val="multilevel"/>
    <w:tmpl w:val="45645BA6"/>
    <w:lvl w:ilvl="0">
      <w:start w:val="5"/>
      <w:numFmt w:val="decimal"/>
      <w:lvlText w:val="%1."/>
      <w:lvlJc w:val="left"/>
      <w:pPr>
        <w:ind w:left="675" w:hanging="675"/>
      </w:pPr>
      <w:rPr>
        <w:rFonts w:hint="default"/>
        <w:sz w:val="28"/>
      </w:rPr>
    </w:lvl>
    <w:lvl w:ilvl="1">
      <w:start w:val="2"/>
      <w:numFmt w:val="decimal"/>
      <w:lvlText w:val="%1.%2."/>
      <w:lvlJc w:val="left"/>
      <w:pPr>
        <w:ind w:left="675" w:hanging="675"/>
      </w:pPr>
      <w:rPr>
        <w:rFonts w:hint="default"/>
        <w:sz w:val="28"/>
      </w:rPr>
    </w:lvl>
    <w:lvl w:ilvl="2">
      <w:start w:val="5"/>
      <w:numFmt w:val="decimal"/>
      <w:lvlText w:val="%1.%2.%3."/>
      <w:lvlJc w:val="left"/>
      <w:pPr>
        <w:ind w:left="720" w:hanging="720"/>
      </w:pPr>
      <w:rPr>
        <w:rFonts w:hint="default"/>
        <w:sz w:val="28"/>
      </w:rPr>
    </w:lvl>
    <w:lvl w:ilvl="3">
      <w:start w:val="1"/>
      <w:numFmt w:val="decimal"/>
      <w:lvlText w:val="%1.%2.%3.%4."/>
      <w:lvlJc w:val="left"/>
      <w:pPr>
        <w:ind w:left="720" w:hanging="72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080" w:hanging="108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440" w:hanging="1440"/>
      </w:pPr>
      <w:rPr>
        <w:rFonts w:hint="default"/>
        <w:sz w:val="28"/>
      </w:rPr>
    </w:lvl>
    <w:lvl w:ilvl="8">
      <w:start w:val="1"/>
      <w:numFmt w:val="decimal"/>
      <w:lvlText w:val="%1.%2.%3.%4.%5.%6.%7.%8.%9."/>
      <w:lvlJc w:val="left"/>
      <w:pPr>
        <w:ind w:left="1800" w:hanging="1800"/>
      </w:pPr>
      <w:rPr>
        <w:rFonts w:hint="default"/>
        <w:sz w:val="28"/>
      </w:rPr>
    </w:lvl>
  </w:abstractNum>
  <w:abstractNum w:abstractNumId="25">
    <w:nsid w:val="746630BD"/>
    <w:multiLevelType w:val="hybridMultilevel"/>
    <w:tmpl w:val="8E2247EC"/>
    <w:lvl w:ilvl="0" w:tplc="AD74A89E">
      <w:start w:val="1"/>
      <w:numFmt w:val="decimal"/>
      <w:lvlText w:val="%1)"/>
      <w:lvlJc w:val="left"/>
      <w:pPr>
        <w:ind w:left="520" w:hanging="520"/>
        <w:jc w:val="left"/>
      </w:pPr>
      <w:rPr>
        <w:rFonts w:ascii="Times New Roman" w:eastAsia="Times New Roman" w:hAnsi="Times New Roman" w:cs="Times New Roman" w:hint="default"/>
        <w:w w:val="100"/>
        <w:sz w:val="24"/>
        <w:szCs w:val="24"/>
        <w:lang w:val="ru-RU" w:eastAsia="en-US" w:bidi="ar-SA"/>
      </w:rPr>
    </w:lvl>
    <w:lvl w:ilvl="1" w:tplc="EC8698C2">
      <w:numFmt w:val="bullet"/>
      <w:lvlText w:val="•"/>
      <w:lvlJc w:val="left"/>
      <w:pPr>
        <w:ind w:left="1066" w:hanging="520"/>
      </w:pPr>
      <w:rPr>
        <w:rFonts w:hint="default"/>
        <w:lang w:val="ru-RU" w:eastAsia="en-US" w:bidi="ar-SA"/>
      </w:rPr>
    </w:lvl>
    <w:lvl w:ilvl="2" w:tplc="DBA2861A">
      <w:numFmt w:val="bullet"/>
      <w:lvlText w:val="•"/>
      <w:lvlJc w:val="left"/>
      <w:pPr>
        <w:ind w:left="2033" w:hanging="520"/>
      </w:pPr>
      <w:rPr>
        <w:rFonts w:hint="default"/>
        <w:lang w:val="ru-RU" w:eastAsia="en-US" w:bidi="ar-SA"/>
      </w:rPr>
    </w:lvl>
    <w:lvl w:ilvl="3" w:tplc="20F85364">
      <w:numFmt w:val="bullet"/>
      <w:lvlText w:val="•"/>
      <w:lvlJc w:val="left"/>
      <w:pPr>
        <w:ind w:left="2999" w:hanging="520"/>
      </w:pPr>
      <w:rPr>
        <w:rFonts w:hint="default"/>
        <w:lang w:val="ru-RU" w:eastAsia="en-US" w:bidi="ar-SA"/>
      </w:rPr>
    </w:lvl>
    <w:lvl w:ilvl="4" w:tplc="74903B62">
      <w:numFmt w:val="bullet"/>
      <w:lvlText w:val="•"/>
      <w:lvlJc w:val="left"/>
      <w:pPr>
        <w:ind w:left="3966" w:hanging="520"/>
      </w:pPr>
      <w:rPr>
        <w:rFonts w:hint="default"/>
        <w:lang w:val="ru-RU" w:eastAsia="en-US" w:bidi="ar-SA"/>
      </w:rPr>
    </w:lvl>
    <w:lvl w:ilvl="5" w:tplc="8E361886">
      <w:numFmt w:val="bullet"/>
      <w:lvlText w:val="•"/>
      <w:lvlJc w:val="left"/>
      <w:pPr>
        <w:ind w:left="4933" w:hanging="520"/>
      </w:pPr>
      <w:rPr>
        <w:rFonts w:hint="default"/>
        <w:lang w:val="ru-RU" w:eastAsia="en-US" w:bidi="ar-SA"/>
      </w:rPr>
    </w:lvl>
    <w:lvl w:ilvl="6" w:tplc="1F6E2266">
      <w:numFmt w:val="bullet"/>
      <w:lvlText w:val="•"/>
      <w:lvlJc w:val="left"/>
      <w:pPr>
        <w:ind w:left="5899" w:hanging="520"/>
      </w:pPr>
      <w:rPr>
        <w:rFonts w:hint="default"/>
        <w:lang w:val="ru-RU" w:eastAsia="en-US" w:bidi="ar-SA"/>
      </w:rPr>
    </w:lvl>
    <w:lvl w:ilvl="7" w:tplc="2EEEEB84">
      <w:numFmt w:val="bullet"/>
      <w:lvlText w:val="•"/>
      <w:lvlJc w:val="left"/>
      <w:pPr>
        <w:ind w:left="6866" w:hanging="520"/>
      </w:pPr>
      <w:rPr>
        <w:rFonts w:hint="default"/>
        <w:lang w:val="ru-RU" w:eastAsia="en-US" w:bidi="ar-SA"/>
      </w:rPr>
    </w:lvl>
    <w:lvl w:ilvl="8" w:tplc="D00E5FE4">
      <w:numFmt w:val="bullet"/>
      <w:lvlText w:val="•"/>
      <w:lvlJc w:val="left"/>
      <w:pPr>
        <w:ind w:left="7832" w:hanging="520"/>
      </w:pPr>
      <w:rPr>
        <w:rFonts w:hint="default"/>
        <w:lang w:val="ru-RU" w:eastAsia="en-US" w:bidi="ar-SA"/>
      </w:rPr>
    </w:lvl>
  </w:abstractNum>
  <w:abstractNum w:abstractNumId="26">
    <w:nsid w:val="7552239A"/>
    <w:multiLevelType w:val="hybridMultilevel"/>
    <w:tmpl w:val="13CCCEC0"/>
    <w:lvl w:ilvl="0" w:tplc="34122790">
      <w:numFmt w:val="bullet"/>
      <w:lvlText w:val="-"/>
      <w:lvlJc w:val="left"/>
      <w:pPr>
        <w:ind w:left="138" w:hanging="276"/>
      </w:pPr>
      <w:rPr>
        <w:rFonts w:ascii="Times New Roman" w:eastAsia="Times New Roman" w:hAnsi="Times New Roman" w:cs="Times New Roman" w:hint="default"/>
        <w:spacing w:val="-35"/>
        <w:w w:val="96"/>
        <w:sz w:val="28"/>
        <w:szCs w:val="28"/>
        <w:lang w:val="ru-RU" w:eastAsia="en-US" w:bidi="ar-SA"/>
      </w:rPr>
    </w:lvl>
    <w:lvl w:ilvl="1" w:tplc="4A227938">
      <w:numFmt w:val="bullet"/>
      <w:lvlText w:val="•"/>
      <w:lvlJc w:val="left"/>
      <w:pPr>
        <w:ind w:left="1090" w:hanging="276"/>
      </w:pPr>
      <w:rPr>
        <w:rFonts w:hint="default"/>
        <w:lang w:val="ru-RU" w:eastAsia="en-US" w:bidi="ar-SA"/>
      </w:rPr>
    </w:lvl>
    <w:lvl w:ilvl="2" w:tplc="CB7CFAAC">
      <w:numFmt w:val="bullet"/>
      <w:lvlText w:val="•"/>
      <w:lvlJc w:val="left"/>
      <w:pPr>
        <w:ind w:left="2040" w:hanging="276"/>
      </w:pPr>
      <w:rPr>
        <w:rFonts w:hint="default"/>
        <w:lang w:val="ru-RU" w:eastAsia="en-US" w:bidi="ar-SA"/>
      </w:rPr>
    </w:lvl>
    <w:lvl w:ilvl="3" w:tplc="1FB8179E">
      <w:numFmt w:val="bullet"/>
      <w:lvlText w:val="•"/>
      <w:lvlJc w:val="left"/>
      <w:pPr>
        <w:ind w:left="2990" w:hanging="276"/>
      </w:pPr>
      <w:rPr>
        <w:rFonts w:hint="default"/>
        <w:lang w:val="ru-RU" w:eastAsia="en-US" w:bidi="ar-SA"/>
      </w:rPr>
    </w:lvl>
    <w:lvl w:ilvl="4" w:tplc="82B6FE6E">
      <w:numFmt w:val="bullet"/>
      <w:lvlText w:val="•"/>
      <w:lvlJc w:val="left"/>
      <w:pPr>
        <w:ind w:left="3940" w:hanging="276"/>
      </w:pPr>
      <w:rPr>
        <w:rFonts w:hint="default"/>
        <w:lang w:val="ru-RU" w:eastAsia="en-US" w:bidi="ar-SA"/>
      </w:rPr>
    </w:lvl>
    <w:lvl w:ilvl="5" w:tplc="672A3838">
      <w:numFmt w:val="bullet"/>
      <w:lvlText w:val="•"/>
      <w:lvlJc w:val="left"/>
      <w:pPr>
        <w:ind w:left="4890" w:hanging="276"/>
      </w:pPr>
      <w:rPr>
        <w:rFonts w:hint="default"/>
        <w:lang w:val="ru-RU" w:eastAsia="en-US" w:bidi="ar-SA"/>
      </w:rPr>
    </w:lvl>
    <w:lvl w:ilvl="6" w:tplc="114853F8">
      <w:numFmt w:val="bullet"/>
      <w:lvlText w:val="•"/>
      <w:lvlJc w:val="left"/>
      <w:pPr>
        <w:ind w:left="5840" w:hanging="276"/>
      </w:pPr>
      <w:rPr>
        <w:rFonts w:hint="default"/>
        <w:lang w:val="ru-RU" w:eastAsia="en-US" w:bidi="ar-SA"/>
      </w:rPr>
    </w:lvl>
    <w:lvl w:ilvl="7" w:tplc="C96E2F34">
      <w:numFmt w:val="bullet"/>
      <w:lvlText w:val="•"/>
      <w:lvlJc w:val="left"/>
      <w:pPr>
        <w:ind w:left="6790" w:hanging="276"/>
      </w:pPr>
      <w:rPr>
        <w:rFonts w:hint="default"/>
        <w:lang w:val="ru-RU" w:eastAsia="en-US" w:bidi="ar-SA"/>
      </w:rPr>
    </w:lvl>
    <w:lvl w:ilvl="8" w:tplc="2AC636C8">
      <w:numFmt w:val="bullet"/>
      <w:lvlText w:val="•"/>
      <w:lvlJc w:val="left"/>
      <w:pPr>
        <w:ind w:left="7740" w:hanging="276"/>
      </w:pPr>
      <w:rPr>
        <w:rFonts w:hint="default"/>
        <w:lang w:val="ru-RU" w:eastAsia="en-US" w:bidi="ar-SA"/>
      </w:rPr>
    </w:lvl>
  </w:abstractNum>
  <w:abstractNum w:abstractNumId="27">
    <w:nsid w:val="773A3D7F"/>
    <w:multiLevelType w:val="multilevel"/>
    <w:tmpl w:val="F5F0A38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90E5189"/>
    <w:multiLevelType w:val="multilevel"/>
    <w:tmpl w:val="93E40B6C"/>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79AD3186"/>
    <w:multiLevelType w:val="hybridMultilevel"/>
    <w:tmpl w:val="B6DC98BC"/>
    <w:lvl w:ilvl="0" w:tplc="9CD07D2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7"/>
  </w:num>
  <w:num w:numId="2">
    <w:abstractNumId w:val="13"/>
  </w:num>
  <w:num w:numId="3">
    <w:abstractNumId w:val="1"/>
  </w:num>
  <w:num w:numId="4">
    <w:abstractNumId w:val="2"/>
  </w:num>
  <w:num w:numId="5">
    <w:abstractNumId w:val="22"/>
  </w:num>
  <w:num w:numId="6">
    <w:abstractNumId w:val="9"/>
  </w:num>
  <w:num w:numId="7">
    <w:abstractNumId w:val="0"/>
  </w:num>
  <w:num w:numId="8">
    <w:abstractNumId w:val="3"/>
  </w:num>
  <w:num w:numId="9">
    <w:abstractNumId w:val="16"/>
  </w:num>
  <w:num w:numId="10">
    <w:abstractNumId w:val="26"/>
  </w:num>
  <w:num w:numId="11">
    <w:abstractNumId w:val="23"/>
  </w:num>
  <w:num w:numId="12">
    <w:abstractNumId w:val="8"/>
  </w:num>
  <w:num w:numId="13">
    <w:abstractNumId w:val="6"/>
  </w:num>
  <w:num w:numId="14">
    <w:abstractNumId w:val="18"/>
  </w:num>
  <w:num w:numId="15">
    <w:abstractNumId w:val="20"/>
  </w:num>
  <w:num w:numId="16">
    <w:abstractNumId w:val="28"/>
  </w:num>
  <w:num w:numId="17">
    <w:abstractNumId w:val="21"/>
  </w:num>
  <w:num w:numId="18">
    <w:abstractNumId w:val="14"/>
  </w:num>
  <w:num w:numId="19">
    <w:abstractNumId w:val="24"/>
  </w:num>
  <w:num w:numId="20">
    <w:abstractNumId w:val="11"/>
  </w:num>
  <w:num w:numId="21">
    <w:abstractNumId w:val="12"/>
  </w:num>
  <w:num w:numId="22">
    <w:abstractNumId w:val="27"/>
  </w:num>
  <w:num w:numId="23">
    <w:abstractNumId w:val="29"/>
  </w:num>
  <w:num w:numId="24">
    <w:abstractNumId w:val="10"/>
  </w:num>
  <w:num w:numId="25">
    <w:abstractNumId w:val="19"/>
  </w:num>
  <w:num w:numId="26">
    <w:abstractNumId w:val="25"/>
  </w:num>
  <w:num w:numId="27">
    <w:abstractNumId w:val="5"/>
  </w:num>
  <w:num w:numId="28">
    <w:abstractNumId w:val="7"/>
  </w:num>
  <w:num w:numId="29">
    <w:abstractNumId w:val="15"/>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ulTrailSpace/>
    <w:shapeLayoutLikeWW8/>
  </w:compat>
  <w:rsids>
    <w:rsidRoot w:val="00A677B9"/>
    <w:rsid w:val="00007577"/>
    <w:rsid w:val="00013583"/>
    <w:rsid w:val="000801DA"/>
    <w:rsid w:val="000D6C1A"/>
    <w:rsid w:val="000E4479"/>
    <w:rsid w:val="000E4647"/>
    <w:rsid w:val="000F7533"/>
    <w:rsid w:val="00106661"/>
    <w:rsid w:val="0016642E"/>
    <w:rsid w:val="001950D3"/>
    <w:rsid w:val="001A1D36"/>
    <w:rsid w:val="0021792C"/>
    <w:rsid w:val="002905C2"/>
    <w:rsid w:val="002E2261"/>
    <w:rsid w:val="003117C4"/>
    <w:rsid w:val="00381195"/>
    <w:rsid w:val="003A4962"/>
    <w:rsid w:val="003D6395"/>
    <w:rsid w:val="0041187C"/>
    <w:rsid w:val="00443C97"/>
    <w:rsid w:val="0045377F"/>
    <w:rsid w:val="004821E3"/>
    <w:rsid w:val="004A5354"/>
    <w:rsid w:val="005166E6"/>
    <w:rsid w:val="00530798"/>
    <w:rsid w:val="00533759"/>
    <w:rsid w:val="006043B7"/>
    <w:rsid w:val="00630431"/>
    <w:rsid w:val="00645CEB"/>
    <w:rsid w:val="006632C2"/>
    <w:rsid w:val="0067009E"/>
    <w:rsid w:val="00672F4B"/>
    <w:rsid w:val="00682F47"/>
    <w:rsid w:val="00697BC2"/>
    <w:rsid w:val="006B30A2"/>
    <w:rsid w:val="006E5C63"/>
    <w:rsid w:val="006F4FB9"/>
    <w:rsid w:val="0070496F"/>
    <w:rsid w:val="007969C5"/>
    <w:rsid w:val="007D7ED4"/>
    <w:rsid w:val="007F1414"/>
    <w:rsid w:val="00871D27"/>
    <w:rsid w:val="0087581A"/>
    <w:rsid w:val="008F0F37"/>
    <w:rsid w:val="00906C28"/>
    <w:rsid w:val="00915170"/>
    <w:rsid w:val="009C2319"/>
    <w:rsid w:val="009E1208"/>
    <w:rsid w:val="00A25096"/>
    <w:rsid w:val="00A26174"/>
    <w:rsid w:val="00A677B9"/>
    <w:rsid w:val="00A77447"/>
    <w:rsid w:val="00AA3C37"/>
    <w:rsid w:val="00AA7063"/>
    <w:rsid w:val="00AD05FE"/>
    <w:rsid w:val="00B25437"/>
    <w:rsid w:val="00B4436C"/>
    <w:rsid w:val="00B6429E"/>
    <w:rsid w:val="00B92546"/>
    <w:rsid w:val="00BA07DE"/>
    <w:rsid w:val="00BD1E3B"/>
    <w:rsid w:val="00BD2904"/>
    <w:rsid w:val="00CE1F9B"/>
    <w:rsid w:val="00D21DED"/>
    <w:rsid w:val="00D252CB"/>
    <w:rsid w:val="00D25DE2"/>
    <w:rsid w:val="00D92683"/>
    <w:rsid w:val="00DE2D85"/>
    <w:rsid w:val="00E12C20"/>
    <w:rsid w:val="00E30BB0"/>
    <w:rsid w:val="00EB0482"/>
    <w:rsid w:val="00EE1482"/>
    <w:rsid w:val="00EE6678"/>
    <w:rsid w:val="00EF1D47"/>
    <w:rsid w:val="00FA6F85"/>
    <w:rsid w:val="00FA7E20"/>
    <w:rsid w:val="00FE0D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677B9"/>
    <w:rPr>
      <w:rFonts w:ascii="Times New Roman" w:eastAsia="Times New Roman" w:hAnsi="Times New Roman" w:cs="Times New Roman"/>
      <w:lang w:val="ru-RU"/>
    </w:rPr>
  </w:style>
  <w:style w:type="paragraph" w:styleId="4">
    <w:name w:val="heading 4"/>
    <w:basedOn w:val="a"/>
    <w:next w:val="a"/>
    <w:link w:val="40"/>
    <w:uiPriority w:val="9"/>
    <w:semiHidden/>
    <w:unhideWhenUsed/>
    <w:qFormat/>
    <w:rsid w:val="00EF1D47"/>
    <w:pPr>
      <w:keepNext/>
      <w:keepLines/>
      <w:widowControl/>
      <w:autoSpaceDE/>
      <w:autoSpaceDN/>
      <w:spacing w:before="40"/>
      <w:ind w:firstLine="720"/>
      <w:jc w:val="both"/>
      <w:outlineLvl w:val="3"/>
    </w:pPr>
    <w:rPr>
      <w:rFonts w:ascii="Calibri Light" w:hAnsi="Calibri Light"/>
      <w:i/>
      <w:iCs/>
      <w:color w:val="2E74B5"/>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677B9"/>
    <w:tblPr>
      <w:tblInd w:w="0" w:type="dxa"/>
      <w:tblCellMar>
        <w:top w:w="0" w:type="dxa"/>
        <w:left w:w="0" w:type="dxa"/>
        <w:bottom w:w="0" w:type="dxa"/>
        <w:right w:w="0" w:type="dxa"/>
      </w:tblCellMar>
    </w:tblPr>
  </w:style>
  <w:style w:type="paragraph" w:styleId="a3">
    <w:name w:val="Body Text"/>
    <w:basedOn w:val="a"/>
    <w:uiPriority w:val="1"/>
    <w:qFormat/>
    <w:rsid w:val="00A677B9"/>
    <w:pPr>
      <w:ind w:left="137"/>
    </w:pPr>
    <w:rPr>
      <w:sz w:val="28"/>
      <w:szCs w:val="28"/>
    </w:rPr>
  </w:style>
  <w:style w:type="paragraph" w:styleId="a4">
    <w:name w:val="Title"/>
    <w:basedOn w:val="a"/>
    <w:uiPriority w:val="1"/>
    <w:qFormat/>
    <w:rsid w:val="00A677B9"/>
    <w:pPr>
      <w:ind w:left="3245" w:right="3319"/>
      <w:jc w:val="center"/>
    </w:pPr>
    <w:rPr>
      <w:sz w:val="31"/>
      <w:szCs w:val="31"/>
    </w:rPr>
  </w:style>
  <w:style w:type="paragraph" w:styleId="a5">
    <w:name w:val="List Paragraph"/>
    <w:basedOn w:val="a"/>
    <w:uiPriority w:val="1"/>
    <w:qFormat/>
    <w:rsid w:val="00A677B9"/>
    <w:pPr>
      <w:ind w:left="137" w:firstLine="710"/>
      <w:jc w:val="both"/>
    </w:pPr>
  </w:style>
  <w:style w:type="paragraph" w:customStyle="1" w:styleId="TableParagraph">
    <w:name w:val="Table Paragraph"/>
    <w:basedOn w:val="a"/>
    <w:uiPriority w:val="1"/>
    <w:qFormat/>
    <w:rsid w:val="00A677B9"/>
  </w:style>
  <w:style w:type="paragraph" w:styleId="a6">
    <w:name w:val="Balloon Text"/>
    <w:basedOn w:val="a"/>
    <w:link w:val="a7"/>
    <w:uiPriority w:val="99"/>
    <w:semiHidden/>
    <w:unhideWhenUsed/>
    <w:rsid w:val="00FE0D14"/>
    <w:rPr>
      <w:rFonts w:ascii="Tahoma" w:hAnsi="Tahoma" w:cs="Tahoma"/>
      <w:sz w:val="16"/>
      <w:szCs w:val="16"/>
    </w:rPr>
  </w:style>
  <w:style w:type="character" w:customStyle="1" w:styleId="a7">
    <w:name w:val="Текст выноски Знак"/>
    <w:basedOn w:val="a0"/>
    <w:link w:val="a6"/>
    <w:uiPriority w:val="99"/>
    <w:semiHidden/>
    <w:rsid w:val="00FE0D14"/>
    <w:rPr>
      <w:rFonts w:ascii="Tahoma" w:eastAsia="Times New Roman" w:hAnsi="Tahoma" w:cs="Tahoma"/>
      <w:sz w:val="16"/>
      <w:szCs w:val="16"/>
      <w:lang w:val="ru-RU"/>
    </w:rPr>
  </w:style>
  <w:style w:type="paragraph" w:styleId="a8">
    <w:name w:val="No Spacing"/>
    <w:uiPriority w:val="1"/>
    <w:qFormat/>
    <w:rsid w:val="004821E3"/>
    <w:pPr>
      <w:widowControl/>
      <w:autoSpaceDE/>
      <w:autoSpaceDN/>
    </w:pPr>
    <w:rPr>
      <w:rFonts w:ascii="Calibri" w:eastAsia="Calibri" w:hAnsi="Calibri" w:cs="Times New Roman"/>
      <w:lang w:val="ru-RU"/>
    </w:rPr>
  </w:style>
  <w:style w:type="paragraph" w:customStyle="1" w:styleId="ConsPlusNormal">
    <w:name w:val="ConsPlusNormal"/>
    <w:link w:val="ConsPlusNormal0"/>
    <w:rsid w:val="004821E3"/>
    <w:pPr>
      <w:adjustRightInd w:val="0"/>
      <w:ind w:firstLine="720"/>
    </w:pPr>
    <w:rPr>
      <w:rFonts w:ascii="Arial" w:eastAsia="Times New Roman" w:hAnsi="Arial" w:cs="Arial"/>
      <w:sz w:val="20"/>
      <w:szCs w:val="20"/>
      <w:lang w:val="ru-RU" w:eastAsia="ru-RU"/>
    </w:rPr>
  </w:style>
  <w:style w:type="character" w:customStyle="1" w:styleId="ConsPlusNormal0">
    <w:name w:val="ConsPlusNormal Знак"/>
    <w:link w:val="ConsPlusNormal"/>
    <w:rsid w:val="004821E3"/>
    <w:rPr>
      <w:rFonts w:ascii="Arial" w:eastAsia="Times New Roman" w:hAnsi="Arial" w:cs="Arial"/>
      <w:sz w:val="20"/>
      <w:szCs w:val="20"/>
      <w:lang w:val="ru-RU" w:eastAsia="ru-RU"/>
    </w:rPr>
  </w:style>
  <w:style w:type="paragraph" w:styleId="a9">
    <w:name w:val="Normal (Web)"/>
    <w:basedOn w:val="a"/>
    <w:rsid w:val="004821E3"/>
    <w:pPr>
      <w:widowControl/>
      <w:autoSpaceDE/>
      <w:autoSpaceDN/>
      <w:spacing w:before="30" w:after="30"/>
    </w:pPr>
    <w:rPr>
      <w:rFonts w:ascii="Arial" w:hAnsi="Arial" w:cs="Arial"/>
      <w:color w:val="332E2D"/>
      <w:spacing w:val="2"/>
      <w:sz w:val="24"/>
      <w:szCs w:val="24"/>
      <w:lang w:eastAsia="ru-RU"/>
    </w:rPr>
  </w:style>
  <w:style w:type="character" w:styleId="aa">
    <w:name w:val="Hyperlink"/>
    <w:unhideWhenUsed/>
    <w:rsid w:val="004821E3"/>
    <w:rPr>
      <w:rFonts w:ascii="Calibri" w:eastAsia="Calibri" w:hAnsi="Calibri" w:hint="default"/>
      <w:color w:val="0000FF"/>
      <w:u w:val="single"/>
      <w:lang w:val="ru-RU" w:eastAsia="zh-CN" w:bidi="ar-SA"/>
    </w:rPr>
  </w:style>
  <w:style w:type="paragraph" w:customStyle="1" w:styleId="printc">
    <w:name w:val="printc"/>
    <w:basedOn w:val="a"/>
    <w:semiHidden/>
    <w:rsid w:val="004821E3"/>
    <w:pPr>
      <w:widowControl/>
      <w:autoSpaceDE/>
      <w:autoSpaceDN/>
      <w:spacing w:before="144" w:after="288"/>
      <w:jc w:val="center"/>
    </w:pPr>
    <w:rPr>
      <w:sz w:val="24"/>
      <w:szCs w:val="24"/>
      <w:lang w:eastAsia="ru-RU"/>
    </w:rPr>
  </w:style>
  <w:style w:type="character" w:customStyle="1" w:styleId="40">
    <w:name w:val="Заголовок 4 Знак"/>
    <w:basedOn w:val="a0"/>
    <w:link w:val="4"/>
    <w:uiPriority w:val="9"/>
    <w:semiHidden/>
    <w:rsid w:val="00EF1D47"/>
    <w:rPr>
      <w:rFonts w:ascii="Calibri Light" w:eastAsia="Times New Roman" w:hAnsi="Calibri Light" w:cs="Times New Roman"/>
      <w:i/>
      <w:iCs/>
      <w:color w:val="2E74B5"/>
      <w:sz w:val="28"/>
      <w:szCs w:val="20"/>
    </w:rPr>
  </w:style>
  <w:style w:type="paragraph" w:customStyle="1" w:styleId="s1">
    <w:name w:val="s_1"/>
    <w:basedOn w:val="a"/>
    <w:rsid w:val="008F0F37"/>
    <w:pPr>
      <w:widowControl/>
      <w:autoSpaceDE/>
      <w:autoSpaceDN/>
      <w:spacing w:before="100" w:beforeAutospacing="1" w:after="100" w:afterAutospacing="1"/>
    </w:pPr>
    <w:rPr>
      <w:sz w:val="24"/>
      <w:szCs w:val="24"/>
      <w:lang w:eastAsia="ru-RU"/>
    </w:rPr>
  </w:style>
  <w:style w:type="paragraph" w:customStyle="1" w:styleId="Heading1">
    <w:name w:val="Heading 1"/>
    <w:basedOn w:val="a"/>
    <w:uiPriority w:val="1"/>
    <w:qFormat/>
    <w:rsid w:val="001950D3"/>
    <w:pPr>
      <w:spacing w:before="89"/>
      <w:ind w:right="187"/>
      <w:jc w:val="center"/>
      <w:outlineLvl w:val="1"/>
    </w:pPr>
    <w:rPr>
      <w:b/>
      <w:bCs/>
      <w:sz w:val="28"/>
      <w:szCs w:val="28"/>
    </w:rPr>
  </w:style>
</w:styles>
</file>

<file path=word/webSettings.xml><?xml version="1.0" encoding="utf-8"?>
<w:webSettings xmlns:r="http://schemas.openxmlformats.org/officeDocument/2006/relationships" xmlns:w="http://schemas.openxmlformats.org/wordprocessingml/2006/main">
  <w:divs>
    <w:div w:id="839858365">
      <w:bodyDiv w:val="1"/>
      <w:marLeft w:val="0"/>
      <w:marRight w:val="0"/>
      <w:marTop w:val="0"/>
      <w:marBottom w:val="0"/>
      <w:divBdr>
        <w:top w:val="none" w:sz="0" w:space="0" w:color="auto"/>
        <w:left w:val="none" w:sz="0" w:space="0" w:color="auto"/>
        <w:bottom w:val="none" w:sz="0" w:space="0" w:color="auto"/>
        <w:right w:val="none" w:sz="0" w:space="0" w:color="auto"/>
      </w:divBdr>
    </w:div>
    <w:div w:id="12893187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adm-pokrovka.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AAF53-375D-4C9A-AABC-E4A06AD1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5</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2020-12-14T06:09:00Z</dcterms:created>
  <dcterms:modified xsi:type="dcterms:W3CDTF">2023-06-16T03:47:00Z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LastSaved">
    <vt:filetime>2020-12-14T00:00:00Z</vt:filetime>
  </property>
</Properties>
</file>