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DBC7" w14:textId="77777777" w:rsidR="009A4F9C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Пояснительная записка </w:t>
      </w:r>
    </w:p>
    <w:p w14:paraId="33F848B2" w14:textId="77777777" w:rsidR="0084448D" w:rsidRPr="0084448D" w:rsidRDefault="009A4F9C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 о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  <w:r w:rsidR="0084448D"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эффективности реализации </w:t>
      </w:r>
    </w:p>
    <w:p w14:paraId="5709A19D" w14:textId="77777777"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муниципальной программы Покровского сельского поселения Омского муниципального района Омской области </w:t>
      </w:r>
    </w:p>
    <w:p w14:paraId="2789F2C8" w14:textId="080508C1" w:rsidR="0084448D" w:rsidRDefault="0084448D" w:rsidP="008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 20</w:t>
      </w:r>
      <w:r w:rsidR="008F27C2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</w:t>
      </w:r>
    </w:p>
    <w:p w14:paraId="7233A7F6" w14:textId="77777777" w:rsidR="0084448D" w:rsidRDefault="0084448D" w:rsidP="00FC6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2BF893E" w14:textId="77777777" w:rsidR="0084448D" w:rsidRPr="0084448D" w:rsidRDefault="0084448D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Покровского сельского поселения Омского муниц</w:t>
      </w:r>
      <w:r w:rsidR="0034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Омской области </w:t>
      </w: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целях определения эффективности использования средств местного бюджета, полученных для реализации муниципальной программы.</w:t>
      </w:r>
    </w:p>
    <w:p w14:paraId="4900F98C" w14:textId="77777777" w:rsidR="0084448D" w:rsidRDefault="0084448D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14:paraId="45724A86" w14:textId="1223E449" w:rsidR="00347E4D" w:rsidRDefault="00347E4D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Омского муниципального района Омской области «Развитие социально-экономического потенциала Покровского сельского поселения Омского муниципального района Омк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области» исполн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на 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27C2" w:rsidRPr="008F27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7C2" w:rsidRPr="008F27C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(бюджет – </w:t>
      </w:r>
      <w:r w:rsidR="008F2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17 978 173,95 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F27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17 711 454,24 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рублей). </w:t>
      </w:r>
    </w:p>
    <w:p w14:paraId="4CA1C847" w14:textId="7B0EF89D" w:rsidR="00347E4D" w:rsidRDefault="00C57494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Подпрограмма </w:t>
      </w:r>
      <w:r w:rsidRP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Покровского сельского поселения Омского муниципального района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на 2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014-202</w:t>
      </w:r>
      <w:r w:rsidR="008F27C2" w:rsidRPr="008F27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реализована на </w:t>
      </w:r>
      <w:r w:rsidR="0021044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 w:rsid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58D1E36" w14:textId="77777777" w:rsidR="00BB2B13" w:rsidRPr="00BB2B13" w:rsidRDefault="00BB2B13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учтены расходы на мероприятия по благоустройству.</w:t>
      </w:r>
    </w:p>
    <w:p w14:paraId="6F12BFF7" w14:textId="212B0D80" w:rsidR="006509EB" w:rsidRDefault="006509EB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качественных услуг в социально-культурной сфере, повышение их доступности для населения Покровского сельского поселения Омского муниципального ра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Омской области на 2014-202</w:t>
      </w:r>
      <w:r w:rsidR="008F27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4A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реализована на </w:t>
      </w:r>
      <w:r w:rsidR="008F27C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6075676" w14:textId="001D986B" w:rsidR="0082784C" w:rsidRDefault="0082784C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Покровском сельском поселении Омского муниципального района Омской области на 2014 – 202</w:t>
      </w:r>
      <w:r w:rsidR="008F27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6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реализована на </w:t>
      </w:r>
      <w:r w:rsidR="0021044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04CA4DA" w14:textId="77777777" w:rsidR="00513F74" w:rsidRDefault="00513F74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«Ф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обеспечение исполнения органами местного самоуправления Омской области полномочий по первичному воинскому учету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- 100%. Отражаются расходы на содержание специалиста по первичному воинскому учету.</w:t>
      </w:r>
    </w:p>
    <w:p w14:paraId="275D2985" w14:textId="2FD1AEFA" w:rsidR="006509EB" w:rsidRDefault="00513F74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3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осуществлению части переданных полномочий в Покровском сельском поселении Омского муниципального рай</w:t>
      </w:r>
      <w:r w:rsidR="009F6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Омской области</w:t>
      </w:r>
      <w:r w:rsidR="00F6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реализована на </w:t>
      </w:r>
      <w:r w:rsidR="00210442">
        <w:rPr>
          <w:rFonts w:ascii="Times New Roman" w:eastAsia="Times New Roman" w:hAnsi="Times New Roman" w:cs="Times New Roman"/>
          <w:sz w:val="28"/>
          <w:szCs w:val="28"/>
          <w:lang w:eastAsia="ru-RU"/>
        </w:rPr>
        <w:t>45,77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A3282C4" w14:textId="280C48CB" w:rsidR="00C64D78" w:rsidRDefault="00C64D78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части полномочий </w:t>
      </w: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60 142,41 </w:t>
      </w: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 средств не осуществлялся.</w:t>
      </w:r>
    </w:p>
    <w:p w14:paraId="3754F9A2" w14:textId="77777777" w:rsidR="00210442" w:rsidRDefault="00210442" w:rsidP="00210442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части полномочий в области обращения с твердыми коммунальными отходами </w:t>
      </w: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103 565,28</w:t>
      </w: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исполнены в не полном объеме.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произведен в</w:t>
      </w:r>
      <w:r w:rsidRPr="00BB2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озврат средств.</w:t>
      </w:r>
    </w:p>
    <w:p w14:paraId="3C0EA37E" w14:textId="1EF0ECA2" w:rsidR="007B0364" w:rsidRDefault="00F628C8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Подпрограмма 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дорожного хозяйства Покровского сельского поселения Омского муниципального района Омской области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реализовано на </w:t>
      </w:r>
      <w:r w:rsidR="00C64D78">
        <w:rPr>
          <w:rFonts w:ascii="Times New Roman" w:eastAsia="Times New Roman" w:hAnsi="Times New Roman" w:cs="Times New Roman"/>
          <w:sz w:val="28"/>
          <w:szCs w:val="28"/>
          <w:lang w:eastAsia="ru-RU"/>
        </w:rPr>
        <w:t>71,73</w:t>
      </w:r>
      <w:r w:rsidR="00F8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041CA362" w14:textId="3E49AF3C" w:rsidR="00C64D78" w:rsidRPr="0082784C" w:rsidRDefault="00C64D78" w:rsidP="00C64D7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Запланированный объем финансового обеспечения подпрограммы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563 649,10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59B4A82A" w14:textId="2B3427D8" w:rsidR="00C64D78" w:rsidRDefault="00C64D78" w:rsidP="00C64D7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объем финансового обеспечения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404 300,00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42AA1" w14:textId="54E1CC5B" w:rsidR="00C64D78" w:rsidRDefault="00C64D78" w:rsidP="00C64D78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неисполнения вызвана тем,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содержание автомобильных дорог в Покровском сельском поселении потрачены не в полном объеме.</w:t>
      </w:r>
    </w:p>
    <w:p w14:paraId="6F040E05" w14:textId="77777777" w:rsidR="00C64D78" w:rsidRDefault="00C64D78" w:rsidP="00C64D7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другим мероприятиям входящих в состав подпрограммы исполнение составило 100%.</w:t>
      </w:r>
    </w:p>
    <w:p w14:paraId="18A2D9E4" w14:textId="77777777" w:rsidR="00506DA8" w:rsidRDefault="00506DA8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На очередной финансовый год необходимо обеспечить максимальное освоение запланированных бюджетных ассигнований</w:t>
      </w:r>
      <w:r w:rsidR="00431560">
        <w:rPr>
          <w:rFonts w:ascii="Times New Roman" w:hAnsi="Times New Roman" w:cs="Times New Roman"/>
          <w:sz w:val="28"/>
          <w:szCs w:val="24"/>
          <w:lang w:eastAsia="ru-RU"/>
        </w:rPr>
        <w:t xml:space="preserve"> муниципальной программы.</w:t>
      </w:r>
      <w:r w:rsidR="00277416" w:rsidRPr="00277416">
        <w:t xml:space="preserve"> 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77416" w:rsidRPr="0027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необходимости прекращения или об изменении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 xml:space="preserve">подпрограмм муниципальной программы </w:t>
      </w:r>
      <w:r w:rsidR="00277416" w:rsidRPr="00277416">
        <w:rPr>
          <w:rFonts w:ascii="Times New Roman" w:hAnsi="Times New Roman" w:cs="Times New Roman"/>
          <w:sz w:val="28"/>
          <w:szCs w:val="24"/>
          <w:lang w:eastAsia="ru-RU"/>
        </w:rPr>
        <w:t>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r w:rsidR="0027741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14:paraId="3A8DAD63" w14:textId="77777777" w:rsidR="00253AF7" w:rsidRDefault="00253AF7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8417339" w14:textId="77777777" w:rsidR="00253AF7" w:rsidRPr="00253AF7" w:rsidRDefault="00253AF7" w:rsidP="00253AF7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F7">
        <w:rPr>
          <w:rFonts w:ascii="Times New Roman" w:eastAsia="Calibri" w:hAnsi="Times New Roman" w:cs="Times New Roman"/>
          <w:sz w:val="28"/>
          <w:szCs w:val="24"/>
          <w:lang w:eastAsia="ru-RU"/>
        </w:rPr>
        <w:t>Глава сельского поселения                                                                    А. И. Шафрик</w:t>
      </w:r>
    </w:p>
    <w:p w14:paraId="31EE3DC1" w14:textId="77777777" w:rsidR="009F68BA" w:rsidRDefault="009F68BA" w:rsidP="008F0BA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sectPr w:rsidR="009F68BA" w:rsidSect="008F27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5E"/>
    <w:rsid w:val="000812C8"/>
    <w:rsid w:val="000E754A"/>
    <w:rsid w:val="00210442"/>
    <w:rsid w:val="00212C51"/>
    <w:rsid w:val="002420A1"/>
    <w:rsid w:val="00253AF7"/>
    <w:rsid w:val="00277416"/>
    <w:rsid w:val="00343B54"/>
    <w:rsid w:val="00347E4D"/>
    <w:rsid w:val="00360D18"/>
    <w:rsid w:val="00431560"/>
    <w:rsid w:val="004621C7"/>
    <w:rsid w:val="004A6BB9"/>
    <w:rsid w:val="004D0F67"/>
    <w:rsid w:val="00506DA8"/>
    <w:rsid w:val="00513F74"/>
    <w:rsid w:val="0053218F"/>
    <w:rsid w:val="005E482D"/>
    <w:rsid w:val="00624D64"/>
    <w:rsid w:val="00644EC7"/>
    <w:rsid w:val="006509EB"/>
    <w:rsid w:val="0076713C"/>
    <w:rsid w:val="007B0364"/>
    <w:rsid w:val="007F2B5E"/>
    <w:rsid w:val="0082784C"/>
    <w:rsid w:val="0084448D"/>
    <w:rsid w:val="008F0BA8"/>
    <w:rsid w:val="008F27C2"/>
    <w:rsid w:val="00991D2F"/>
    <w:rsid w:val="009A4F9C"/>
    <w:rsid w:val="009F68BA"/>
    <w:rsid w:val="00A6485B"/>
    <w:rsid w:val="00B006B5"/>
    <w:rsid w:val="00B8256E"/>
    <w:rsid w:val="00BB2B13"/>
    <w:rsid w:val="00C57494"/>
    <w:rsid w:val="00C64D78"/>
    <w:rsid w:val="00F628C8"/>
    <w:rsid w:val="00F81C22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9D3A"/>
  <w15:chartTrackingRefBased/>
  <w15:docId w15:val="{EDDD6D6D-FE00-4037-B71F-9612812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16</cp:revision>
  <cp:lastPrinted>2019-04-08T10:38:00Z</cp:lastPrinted>
  <dcterms:created xsi:type="dcterms:W3CDTF">2016-08-01T08:39:00Z</dcterms:created>
  <dcterms:modified xsi:type="dcterms:W3CDTF">2021-03-09T03:15:00Z</dcterms:modified>
</cp:coreProperties>
</file>