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97919" w14:textId="77777777" w:rsidR="00A855E7" w:rsidRPr="00A855E7" w:rsidRDefault="00A855E7" w:rsidP="00A855E7">
      <w:pPr>
        <w:widowControl w:val="0"/>
        <w:shd w:val="clear" w:color="auto" w:fill="FFFFFF"/>
        <w:autoSpaceDE w:val="0"/>
        <w:autoSpaceDN w:val="0"/>
        <w:adjustRightInd w:val="0"/>
        <w:jc w:val="center"/>
        <w:rPr>
          <w:b/>
          <w:bCs/>
          <w:sz w:val="26"/>
          <w:szCs w:val="26"/>
        </w:rPr>
      </w:pPr>
      <w:r w:rsidRPr="00A855E7">
        <w:rPr>
          <w:b/>
          <w:bCs/>
          <w:sz w:val="26"/>
          <w:szCs w:val="26"/>
        </w:rPr>
        <w:t>ОМСКИЙ МУНИЦИПАЛЬНЫЙ РАЙОН ОМСКОЙ ОБЛАСТИ</w:t>
      </w:r>
    </w:p>
    <w:p w14:paraId="27F76E14" w14:textId="77777777" w:rsidR="00A855E7" w:rsidRPr="00A855E7" w:rsidRDefault="00A855E7" w:rsidP="00A855E7">
      <w:pPr>
        <w:widowControl w:val="0"/>
        <w:shd w:val="clear" w:color="auto" w:fill="FFFFFF"/>
        <w:autoSpaceDE w:val="0"/>
        <w:autoSpaceDN w:val="0"/>
        <w:adjustRightInd w:val="0"/>
        <w:jc w:val="center"/>
        <w:rPr>
          <w:b/>
          <w:bCs/>
          <w:sz w:val="40"/>
          <w:szCs w:val="40"/>
        </w:rPr>
      </w:pPr>
      <w:r w:rsidRPr="00A855E7">
        <w:rPr>
          <w:b/>
          <w:bCs/>
          <w:sz w:val="40"/>
          <w:szCs w:val="40"/>
        </w:rPr>
        <w:t>Совет Покровского сельского поселения</w:t>
      </w:r>
    </w:p>
    <w:p w14:paraId="5A46BF5E" w14:textId="77777777" w:rsidR="00A855E7" w:rsidRPr="00A855E7" w:rsidRDefault="00A855E7" w:rsidP="00A855E7">
      <w:pPr>
        <w:widowControl w:val="0"/>
        <w:shd w:val="clear" w:color="auto" w:fill="FFFFFF"/>
        <w:autoSpaceDE w:val="0"/>
        <w:autoSpaceDN w:val="0"/>
        <w:adjustRightInd w:val="0"/>
        <w:jc w:val="center"/>
        <w:rPr>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355"/>
      </w:tblGrid>
      <w:tr w:rsidR="00A855E7" w:rsidRPr="00A855E7" w14:paraId="14B63B09" w14:textId="77777777" w:rsidTr="00064F2E">
        <w:trPr>
          <w:trHeight w:val="237"/>
        </w:trPr>
        <w:tc>
          <w:tcPr>
            <w:tcW w:w="9857" w:type="dxa"/>
            <w:tcBorders>
              <w:top w:val="thinThickSmallGap" w:sz="24" w:space="0" w:color="auto"/>
              <w:left w:val="nil"/>
              <w:bottom w:val="nil"/>
              <w:right w:val="nil"/>
            </w:tcBorders>
          </w:tcPr>
          <w:p w14:paraId="67286BA3" w14:textId="77777777" w:rsidR="00A855E7" w:rsidRPr="00A855E7" w:rsidRDefault="00A855E7" w:rsidP="00A855E7">
            <w:pPr>
              <w:widowControl w:val="0"/>
              <w:autoSpaceDE w:val="0"/>
              <w:autoSpaceDN w:val="0"/>
              <w:adjustRightInd w:val="0"/>
              <w:jc w:val="center"/>
              <w:rPr>
                <w:b/>
                <w:bCs/>
                <w:spacing w:val="38"/>
                <w:sz w:val="16"/>
                <w:szCs w:val="16"/>
              </w:rPr>
            </w:pPr>
          </w:p>
        </w:tc>
      </w:tr>
    </w:tbl>
    <w:p w14:paraId="2E03948C" w14:textId="77777777" w:rsidR="00A855E7" w:rsidRPr="00A855E7" w:rsidRDefault="00A855E7" w:rsidP="00A855E7">
      <w:pPr>
        <w:widowControl w:val="0"/>
        <w:shd w:val="clear" w:color="auto" w:fill="FFFFFF"/>
        <w:autoSpaceDE w:val="0"/>
        <w:autoSpaceDN w:val="0"/>
        <w:adjustRightInd w:val="0"/>
        <w:jc w:val="center"/>
        <w:rPr>
          <w:b/>
          <w:bCs/>
          <w:spacing w:val="38"/>
          <w:sz w:val="36"/>
          <w:szCs w:val="36"/>
        </w:rPr>
      </w:pPr>
      <w:r w:rsidRPr="00A855E7">
        <w:rPr>
          <w:b/>
          <w:bCs/>
          <w:spacing w:val="38"/>
          <w:sz w:val="36"/>
          <w:szCs w:val="36"/>
        </w:rPr>
        <w:t>РЕШЕНИЕ</w:t>
      </w:r>
    </w:p>
    <w:p w14:paraId="5A669540" w14:textId="77777777" w:rsidR="00A855E7" w:rsidRPr="004E470F" w:rsidRDefault="00A855E7" w:rsidP="00A855E7">
      <w:pPr>
        <w:widowControl w:val="0"/>
        <w:autoSpaceDE w:val="0"/>
        <w:autoSpaceDN w:val="0"/>
        <w:adjustRightInd w:val="0"/>
      </w:pPr>
    </w:p>
    <w:p w14:paraId="5FC1DEC1" w14:textId="7C84E86E" w:rsidR="00C71921" w:rsidRPr="0016384F" w:rsidRDefault="004E470F" w:rsidP="00C71921">
      <w:pPr>
        <w:rPr>
          <w:rFonts w:eastAsia="Calibri"/>
          <w:lang w:eastAsia="en-US"/>
        </w:rPr>
      </w:pPr>
      <w:r w:rsidRPr="0016384F">
        <w:rPr>
          <w:rFonts w:eastAsia="Calibri"/>
          <w:lang w:eastAsia="en-US"/>
        </w:rPr>
        <w:t>05.10</w:t>
      </w:r>
      <w:r w:rsidR="00C71921" w:rsidRPr="0016384F">
        <w:rPr>
          <w:rFonts w:eastAsia="Calibri"/>
          <w:lang w:eastAsia="en-US"/>
        </w:rPr>
        <w:t>.202</w:t>
      </w:r>
      <w:r w:rsidR="00A43DE5" w:rsidRPr="0016384F">
        <w:rPr>
          <w:rFonts w:eastAsia="Calibri"/>
          <w:lang w:eastAsia="en-US"/>
        </w:rPr>
        <w:t>3</w:t>
      </w:r>
      <w:r w:rsidR="00C71921" w:rsidRPr="0016384F">
        <w:rPr>
          <w:rFonts w:eastAsia="Calibri"/>
          <w:lang w:eastAsia="en-US"/>
        </w:rPr>
        <w:tab/>
      </w:r>
      <w:r w:rsidR="00C71921" w:rsidRPr="0016384F">
        <w:rPr>
          <w:rFonts w:eastAsia="Calibri"/>
          <w:lang w:eastAsia="en-US"/>
        </w:rPr>
        <w:tab/>
      </w:r>
      <w:r w:rsidR="00C71921" w:rsidRPr="0016384F">
        <w:rPr>
          <w:rFonts w:eastAsia="Calibri"/>
          <w:lang w:eastAsia="en-US"/>
        </w:rPr>
        <w:tab/>
      </w:r>
      <w:r w:rsidR="00C71921" w:rsidRPr="0016384F">
        <w:rPr>
          <w:rFonts w:eastAsia="Calibri"/>
          <w:lang w:eastAsia="en-US"/>
        </w:rPr>
        <w:tab/>
      </w:r>
      <w:r w:rsidR="00C71921" w:rsidRPr="0016384F">
        <w:rPr>
          <w:rFonts w:eastAsia="Calibri"/>
          <w:lang w:eastAsia="en-US"/>
        </w:rPr>
        <w:tab/>
      </w:r>
      <w:r w:rsidR="00C71921" w:rsidRPr="0016384F">
        <w:rPr>
          <w:rFonts w:eastAsia="Calibri"/>
          <w:lang w:eastAsia="en-US"/>
        </w:rPr>
        <w:tab/>
      </w:r>
      <w:r w:rsidR="00C71921" w:rsidRPr="0016384F">
        <w:rPr>
          <w:rFonts w:eastAsia="Calibri"/>
          <w:lang w:eastAsia="en-US"/>
        </w:rPr>
        <w:tab/>
      </w:r>
      <w:r w:rsidR="00C71921" w:rsidRPr="0016384F">
        <w:rPr>
          <w:rFonts w:eastAsia="Calibri"/>
          <w:lang w:eastAsia="en-US"/>
        </w:rPr>
        <w:tab/>
      </w:r>
      <w:r w:rsidR="00C71921" w:rsidRPr="0016384F">
        <w:rPr>
          <w:rFonts w:eastAsia="Calibri"/>
          <w:lang w:eastAsia="en-US"/>
        </w:rPr>
        <w:tab/>
      </w:r>
      <w:r w:rsidR="00C71921" w:rsidRPr="0016384F">
        <w:rPr>
          <w:rFonts w:eastAsia="Calibri"/>
          <w:lang w:eastAsia="en-US"/>
        </w:rPr>
        <w:tab/>
      </w:r>
      <w:r w:rsidR="00C71921" w:rsidRPr="0016384F">
        <w:rPr>
          <w:rFonts w:eastAsia="Calibri"/>
          <w:lang w:eastAsia="en-US"/>
        </w:rPr>
        <w:tab/>
        <w:t xml:space="preserve">  №</w:t>
      </w:r>
      <w:r w:rsidR="002C2B58" w:rsidRPr="0016384F">
        <w:rPr>
          <w:rFonts w:eastAsia="Calibri"/>
          <w:lang w:eastAsia="en-US"/>
        </w:rPr>
        <w:t xml:space="preserve"> 31</w:t>
      </w:r>
      <w:r w:rsidR="00A855E7" w:rsidRPr="0016384F">
        <w:rPr>
          <w:rFonts w:eastAsia="Calibri"/>
          <w:lang w:eastAsia="en-US"/>
        </w:rPr>
        <w:t xml:space="preserve"> </w:t>
      </w:r>
    </w:p>
    <w:p w14:paraId="2B8B8DD2" w14:textId="77777777" w:rsidR="00C71921" w:rsidRPr="0016384F" w:rsidRDefault="00C71921" w:rsidP="00C71921">
      <w:pPr>
        <w:rPr>
          <w:rFonts w:eastAsia="Calibri"/>
          <w:lang w:eastAsia="en-US"/>
        </w:rPr>
      </w:pPr>
    </w:p>
    <w:p w14:paraId="785E6A07" w14:textId="651D1B0F" w:rsidR="00C71921" w:rsidRPr="0016384F" w:rsidRDefault="002C1D34" w:rsidP="004E470F">
      <w:pPr>
        <w:jc w:val="both"/>
      </w:pPr>
      <w:r w:rsidRPr="0016384F">
        <w:t xml:space="preserve">«О внесении изменений в решение Совета </w:t>
      </w:r>
      <w:r w:rsidR="00273BF1" w:rsidRPr="0016384F">
        <w:t xml:space="preserve">Покровского </w:t>
      </w:r>
      <w:r w:rsidRPr="0016384F">
        <w:t xml:space="preserve">сельского поселения Омского муниципального района от </w:t>
      </w:r>
      <w:r w:rsidR="00273BF1" w:rsidRPr="0016384F">
        <w:t>22.05.2017</w:t>
      </w:r>
      <w:r w:rsidRPr="0016384F">
        <w:t xml:space="preserve"> № </w:t>
      </w:r>
      <w:r w:rsidR="00273BF1" w:rsidRPr="0016384F">
        <w:t>1</w:t>
      </w:r>
      <w:r w:rsidR="004E470F" w:rsidRPr="0016384F">
        <w:t>2</w:t>
      </w:r>
      <w:r w:rsidRPr="0016384F">
        <w:t xml:space="preserve"> «</w:t>
      </w:r>
      <w:r w:rsidR="004E470F" w:rsidRPr="0016384F">
        <w:t>Об утверждении Положения о старостах в Покровском сельском поселении Омского муниципального района Омской области</w:t>
      </w:r>
      <w:r w:rsidRPr="0016384F">
        <w:t>»</w:t>
      </w:r>
    </w:p>
    <w:p w14:paraId="2B8905C8" w14:textId="77777777" w:rsidR="002C1D34" w:rsidRPr="0016384F" w:rsidRDefault="002C1D34" w:rsidP="00C71921">
      <w:pPr>
        <w:rPr>
          <w:rFonts w:eastAsia="Calibri"/>
          <w:lang w:eastAsia="en-US"/>
        </w:rPr>
      </w:pPr>
    </w:p>
    <w:p w14:paraId="0C15C921" w14:textId="77777777" w:rsidR="004E470F" w:rsidRPr="0016384F" w:rsidRDefault="004E470F" w:rsidP="004E470F">
      <w:pPr>
        <w:autoSpaceDE w:val="0"/>
        <w:autoSpaceDN w:val="0"/>
        <w:adjustRightInd w:val="0"/>
        <w:ind w:firstLine="720"/>
        <w:jc w:val="both"/>
        <w:rPr>
          <w:rFonts w:ascii="Times New Roman CYR" w:hAnsi="Times New Roman CYR" w:cs="Times New Roman CYR"/>
        </w:rPr>
      </w:pPr>
    </w:p>
    <w:p w14:paraId="3AD1AE49" w14:textId="79779DFD" w:rsidR="004E470F" w:rsidRPr="0016384F" w:rsidRDefault="004E470F" w:rsidP="004E470F">
      <w:pPr>
        <w:autoSpaceDE w:val="0"/>
        <w:autoSpaceDN w:val="0"/>
        <w:adjustRightInd w:val="0"/>
        <w:ind w:firstLine="559"/>
        <w:jc w:val="both"/>
      </w:pPr>
      <w:r w:rsidRPr="0016384F">
        <w:t xml:space="preserve">Рассмотрев заключение Главного государственно-правового управления Омской области от </w:t>
      </w:r>
      <w:r w:rsidRPr="0016384F">
        <w:t>03.10.2023</w:t>
      </w:r>
      <w:r w:rsidRPr="0016384F">
        <w:t xml:space="preserve"> г. №</w:t>
      </w:r>
      <w:r w:rsidRPr="0016384F">
        <w:t>3538/3</w:t>
      </w:r>
      <w:r w:rsidRPr="0016384F">
        <w:t xml:space="preserve"> на решение Совета Покровского сельского поселения Омского муниципального района Омской области от </w:t>
      </w:r>
      <w:r w:rsidRPr="0016384F">
        <w:t>22 мая 2017 г. №1</w:t>
      </w:r>
      <w:r w:rsidRPr="0016384F">
        <w:t>2 «</w:t>
      </w:r>
      <w:r w:rsidRPr="0016384F">
        <w:t>Об утверждении Положения о старостах в Покровском сельском поселении Омского муниципального района Омской области</w:t>
      </w:r>
      <w:r w:rsidRPr="0016384F">
        <w:t xml:space="preserve">», в соответствии с </w:t>
      </w:r>
      <w:hyperlink r:id="rId5" w:history="1">
        <w:r w:rsidRPr="0016384F">
          <w:t>Федеральным законом</w:t>
        </w:r>
      </w:hyperlink>
      <w:r w:rsidR="002070F4" w:rsidRPr="0016384F">
        <w:t xml:space="preserve"> от 20 июля 2020 года № 236-ФЗ «О внесении изменений в Федеральный закон «Об общих принципах организации местного самоуправления в Российской Федерации» внесены изменения в статью 27.1 Федерального закона от 6 октября 2003 г. №131-ФЗ</w:t>
      </w:r>
      <w:r w:rsidRPr="0016384F">
        <w:t xml:space="preserve"> «Об общих принципах организации местного самоуправления в Российской Федерации», </w:t>
      </w:r>
      <w:hyperlink r:id="rId6" w:history="1">
        <w:r w:rsidRPr="0016384F">
          <w:t>Федеральным законом</w:t>
        </w:r>
      </w:hyperlink>
      <w:r w:rsidRPr="0016384F">
        <w:t xml:space="preserve"> от </w:t>
      </w:r>
      <w:r w:rsidR="002070F4" w:rsidRPr="0016384F">
        <w:t>06.02.2023</w:t>
      </w:r>
      <w:r w:rsidRPr="0016384F">
        <w:t xml:space="preserve"> №</w:t>
      </w:r>
      <w:r w:rsidR="002070F4" w:rsidRPr="0016384F">
        <w:t>12</w:t>
      </w:r>
      <w:r w:rsidRPr="0016384F">
        <w:t>-ФЗ «</w:t>
      </w:r>
      <w:r w:rsidR="002070F4" w:rsidRPr="0016384F">
        <w:t>О внесении изменений в Федеральный закон «Об общих принципах организации публичной власти в субъектах Российской Федерации</w:t>
      </w:r>
      <w:r w:rsidRPr="0016384F">
        <w:t>», руководствуясь Уставом Покровского сельского поселения Омского муниципального района Омской области, Совет Покровского сельского поселения,</w:t>
      </w:r>
    </w:p>
    <w:p w14:paraId="1918024F" w14:textId="77777777" w:rsidR="004E470F" w:rsidRPr="0016384F" w:rsidRDefault="004E470F" w:rsidP="004E470F">
      <w:pPr>
        <w:autoSpaceDE w:val="0"/>
        <w:autoSpaceDN w:val="0"/>
        <w:adjustRightInd w:val="0"/>
        <w:ind w:firstLine="559"/>
        <w:jc w:val="both"/>
        <w:rPr>
          <w:rFonts w:ascii="Times New Roman CYR" w:hAnsi="Times New Roman CYR" w:cs="Times New Roman CYR"/>
        </w:rPr>
      </w:pPr>
    </w:p>
    <w:p w14:paraId="59169304" w14:textId="7CF8D4CE" w:rsidR="00C71921" w:rsidRPr="0016384F" w:rsidRDefault="00C71921" w:rsidP="001B0047">
      <w:pPr>
        <w:ind w:firstLine="709"/>
        <w:rPr>
          <w:rFonts w:eastAsia="Calibri"/>
          <w:b/>
          <w:lang w:eastAsia="en-US"/>
        </w:rPr>
      </w:pPr>
      <w:r w:rsidRPr="0016384F">
        <w:rPr>
          <w:rFonts w:eastAsia="Calibri"/>
          <w:b/>
          <w:lang w:eastAsia="en-US"/>
        </w:rPr>
        <w:t>РЕШИЛ:</w:t>
      </w:r>
    </w:p>
    <w:p w14:paraId="7108DB05" w14:textId="7BC73624" w:rsidR="00A43DE5" w:rsidRPr="0016384F" w:rsidRDefault="00A43DE5" w:rsidP="00A92AC5">
      <w:pPr>
        <w:ind w:firstLine="709"/>
        <w:jc w:val="center"/>
      </w:pPr>
    </w:p>
    <w:p w14:paraId="262CA5BA" w14:textId="77777777" w:rsidR="00316692" w:rsidRPr="0016384F" w:rsidRDefault="003D7DF2" w:rsidP="00FA5B41">
      <w:pPr>
        <w:ind w:firstLine="709"/>
        <w:jc w:val="both"/>
      </w:pPr>
      <w:r w:rsidRPr="0016384F">
        <w:t xml:space="preserve">1. </w:t>
      </w:r>
      <w:r w:rsidR="00A43DE5" w:rsidRPr="0016384F">
        <w:t xml:space="preserve">Внести </w:t>
      </w:r>
      <w:r w:rsidRPr="0016384F">
        <w:t xml:space="preserve">изменения в Положение </w:t>
      </w:r>
      <w:r w:rsidR="001B0047" w:rsidRPr="0016384F">
        <w:t>«</w:t>
      </w:r>
      <w:r w:rsidR="002C2B58" w:rsidRPr="0016384F">
        <w:t>Об утверждении Положения о старостах в Покровском сельском поселении Омского муниципального района Омской области</w:t>
      </w:r>
      <w:r w:rsidR="001B0047" w:rsidRPr="0016384F">
        <w:t>»</w:t>
      </w:r>
      <w:r w:rsidRPr="0016384F">
        <w:t xml:space="preserve">, утвержденное решением Совета </w:t>
      </w:r>
      <w:r w:rsidR="001B0047" w:rsidRPr="0016384F">
        <w:t>Покровского</w:t>
      </w:r>
      <w:r w:rsidRPr="0016384F">
        <w:t xml:space="preserve"> сельского поселения Омского муниципального района</w:t>
      </w:r>
      <w:r w:rsidR="00FA5B41" w:rsidRPr="0016384F">
        <w:t xml:space="preserve"> Омской области </w:t>
      </w:r>
      <w:r w:rsidRPr="0016384F">
        <w:t xml:space="preserve">от </w:t>
      </w:r>
      <w:r w:rsidR="002C2B58" w:rsidRPr="0016384F">
        <w:t>22 мая 2017 г. №12</w:t>
      </w:r>
      <w:r w:rsidRPr="0016384F">
        <w:t>,</w:t>
      </w:r>
      <w:r w:rsidR="002C2B58" w:rsidRPr="0016384F">
        <w:t xml:space="preserve"> </w:t>
      </w:r>
    </w:p>
    <w:p w14:paraId="787A1290" w14:textId="4864203E" w:rsidR="00FA5B41" w:rsidRPr="0016384F" w:rsidRDefault="00316692" w:rsidP="00FA5B41">
      <w:pPr>
        <w:ind w:firstLine="709"/>
        <w:jc w:val="both"/>
      </w:pPr>
      <w:r w:rsidRPr="0016384F">
        <w:t>1. П</w:t>
      </w:r>
      <w:r w:rsidR="002C2B58" w:rsidRPr="0016384F">
        <w:t xml:space="preserve">ункт 3.2 </w:t>
      </w:r>
      <w:r w:rsidR="00FA5B41" w:rsidRPr="0016384F">
        <w:t>дополнить</w:t>
      </w:r>
      <w:r w:rsidR="00FA5B41" w:rsidRPr="0016384F">
        <w:t xml:space="preserve"> </w:t>
      </w:r>
      <w:r w:rsidR="00FA5B41" w:rsidRPr="0016384F">
        <w:t>под</w:t>
      </w:r>
      <w:r w:rsidR="00FA5B41" w:rsidRPr="0016384F">
        <w:t xml:space="preserve">пунктом </w:t>
      </w:r>
      <w:r w:rsidR="00FA5B41" w:rsidRPr="0016384F">
        <w:t xml:space="preserve">12 следующего содержания: </w:t>
      </w:r>
    </w:p>
    <w:p w14:paraId="1A9958BA" w14:textId="09E57B95" w:rsidR="002C2B58" w:rsidRPr="0016384F" w:rsidRDefault="00FA5B41" w:rsidP="00FA5B41">
      <w:pPr>
        <w:ind w:firstLine="709"/>
        <w:jc w:val="both"/>
      </w:pPr>
      <w:r w:rsidRPr="0016384F">
        <w:t>«12</w:t>
      </w:r>
      <w:r w:rsidRPr="0016384F">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16384F">
        <w:t>»;</w:t>
      </w:r>
    </w:p>
    <w:p w14:paraId="25A2DA28" w14:textId="0CCA03F7" w:rsidR="00316692" w:rsidRPr="0016384F" w:rsidRDefault="00316692" w:rsidP="00FA5B41">
      <w:pPr>
        <w:ind w:firstLine="709"/>
        <w:jc w:val="both"/>
      </w:pPr>
      <w:r w:rsidRPr="0016384F">
        <w:t>2. Раздел 2 дополнить следующими пунктами:</w:t>
      </w:r>
    </w:p>
    <w:p w14:paraId="4EB4E535" w14:textId="12047AAE" w:rsidR="00316692" w:rsidRPr="0016384F" w:rsidRDefault="00316692" w:rsidP="00316692">
      <w:pPr>
        <w:ind w:firstLine="709"/>
        <w:jc w:val="both"/>
        <w:rPr>
          <w:color w:val="22272F"/>
          <w:shd w:val="clear" w:color="auto" w:fill="FFFFFF"/>
        </w:rPr>
      </w:pPr>
      <w:r w:rsidRPr="0016384F">
        <w:t xml:space="preserve">«2.18. </w:t>
      </w:r>
      <w:r w:rsidRPr="0016384F">
        <w:rPr>
          <w:color w:val="22272F"/>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AB5E14A" w14:textId="1BE894E3" w:rsidR="00316692" w:rsidRPr="0016384F" w:rsidRDefault="00316692" w:rsidP="00316692">
      <w:pPr>
        <w:ind w:firstLine="709"/>
        <w:jc w:val="both"/>
        <w:rPr>
          <w:color w:val="22272F"/>
          <w:shd w:val="clear" w:color="auto" w:fill="FFFFFF"/>
        </w:rPr>
      </w:pPr>
      <w:r w:rsidRPr="0016384F">
        <w:rPr>
          <w:color w:val="22272F"/>
          <w:shd w:val="clear" w:color="auto" w:fill="FFFFFF"/>
        </w:rPr>
        <w:t xml:space="preserve">2.19. </w:t>
      </w:r>
      <w:r w:rsidRPr="0016384F">
        <w:rPr>
          <w:color w:val="22272F"/>
          <w:shd w:val="clear" w:color="auto" w:fill="FFFFFF"/>
        </w:rPr>
        <w:t>Староста </w:t>
      </w:r>
      <w:r w:rsidR="002E4D0F" w:rsidRPr="0016384F">
        <w:rPr>
          <w:color w:val="22272F"/>
          <w:shd w:val="clear" w:color="auto" w:fill="FFFFFF"/>
        </w:rPr>
        <w:t xml:space="preserve">сельского населенного пункта не </w:t>
      </w:r>
      <w:r w:rsidRPr="0016384F">
        <w:rPr>
          <w:color w:val="22272F"/>
          <w:shd w:val="clear" w:color="auto" w:fill="FFFFFF"/>
        </w:rPr>
        <w:t>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9EA5905" w14:textId="3EB9FB78" w:rsidR="00316692" w:rsidRPr="0016384F" w:rsidRDefault="002E4D0F" w:rsidP="002E4D0F">
      <w:pPr>
        <w:pStyle w:val="s1"/>
        <w:shd w:val="clear" w:color="auto" w:fill="FFFFFF"/>
        <w:spacing w:before="0" w:beforeAutospacing="0"/>
        <w:jc w:val="both"/>
        <w:rPr>
          <w:color w:val="22272F"/>
        </w:rPr>
      </w:pPr>
      <w:r w:rsidRPr="0016384F">
        <w:tab/>
      </w:r>
      <w:r w:rsidR="00316692" w:rsidRPr="0016384F">
        <w:t xml:space="preserve">2.20. </w:t>
      </w:r>
      <w:r w:rsidR="00316692" w:rsidRPr="0016384F">
        <w:rPr>
          <w:color w:val="22272F"/>
        </w:rPr>
        <w:t> Старостой </w:t>
      </w:r>
      <w:r w:rsidRPr="0016384F">
        <w:rPr>
          <w:color w:val="22272F"/>
        </w:rPr>
        <w:t xml:space="preserve">сельского населенного пункта не может быть назначено </w:t>
      </w:r>
      <w:r w:rsidR="00316692" w:rsidRPr="0016384F">
        <w:rPr>
          <w:color w:val="22272F"/>
        </w:rPr>
        <w:t>лицо:</w:t>
      </w:r>
    </w:p>
    <w:p w14:paraId="3D9E45E9" w14:textId="77777777" w:rsidR="006357CB" w:rsidRDefault="00316692" w:rsidP="002E4D0F">
      <w:pPr>
        <w:pStyle w:val="s1"/>
        <w:shd w:val="clear" w:color="auto" w:fill="FFFFFF"/>
        <w:jc w:val="both"/>
        <w:rPr>
          <w:color w:val="22272F"/>
        </w:rPr>
      </w:pPr>
      <w:r w:rsidRPr="0016384F">
        <w:rPr>
          <w:color w:val="22272F"/>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p>
    <w:p w14:paraId="21E8F881" w14:textId="7BECDA5A" w:rsidR="002E4D0F" w:rsidRPr="0016384F" w:rsidRDefault="00316692" w:rsidP="002E4D0F">
      <w:pPr>
        <w:pStyle w:val="s1"/>
        <w:shd w:val="clear" w:color="auto" w:fill="FFFFFF"/>
        <w:jc w:val="both"/>
        <w:rPr>
          <w:color w:val="22272F"/>
        </w:rPr>
      </w:pPr>
      <w:bookmarkStart w:id="0" w:name="_GoBack"/>
      <w:bookmarkEnd w:id="0"/>
      <w:r w:rsidRPr="0016384F">
        <w:rPr>
          <w:color w:val="22272F"/>
        </w:rPr>
        <w:lastRenderedPageBreak/>
        <w:t>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2E4D0F" w:rsidRPr="0016384F">
        <w:rPr>
          <w:color w:val="22272F"/>
        </w:rPr>
        <w:t>».</w:t>
      </w:r>
    </w:p>
    <w:p w14:paraId="4C8BA874" w14:textId="606ABEB2" w:rsidR="001B0047" w:rsidRPr="0016384F" w:rsidRDefault="002E4D0F" w:rsidP="002E4D0F">
      <w:pPr>
        <w:pStyle w:val="s1"/>
        <w:shd w:val="clear" w:color="auto" w:fill="FFFFFF"/>
        <w:jc w:val="both"/>
        <w:rPr>
          <w:rFonts w:eastAsia="Calibri"/>
          <w:lang w:eastAsia="en-US"/>
        </w:rPr>
      </w:pPr>
      <w:r w:rsidRPr="0016384F">
        <w:rPr>
          <w:color w:val="22272F"/>
        </w:rPr>
        <w:tab/>
      </w:r>
      <w:r w:rsidR="00A43DE5" w:rsidRPr="0016384F">
        <w:t xml:space="preserve">2. </w:t>
      </w:r>
      <w:r w:rsidR="001B0047" w:rsidRPr="0016384F">
        <w:rPr>
          <w:rFonts w:eastAsia="Calibri"/>
          <w:lang w:eastAsia="en-US"/>
        </w:rPr>
        <w:t>Обнародовать настоящее решение в установленном порядке, и разместить на странице Покровского сельского поселения в государственной информационной системе Омской области «http://adm-pokrovka.ru» в информационно - телекоммуникационной сети "Интернет".</w:t>
      </w:r>
    </w:p>
    <w:p w14:paraId="1E5C22B4" w14:textId="77777777" w:rsidR="001B0047" w:rsidRPr="0016384F" w:rsidRDefault="001B0047" w:rsidP="001B0047">
      <w:pPr>
        <w:ind w:firstLine="709"/>
        <w:jc w:val="both"/>
      </w:pPr>
      <w:r w:rsidRPr="0016384F">
        <w:t>3. Контроль за исполнением решения возложить на заместителя главы сельского поселения Т.Н. Свириденко</w:t>
      </w:r>
    </w:p>
    <w:p w14:paraId="4FAC0332" w14:textId="77777777" w:rsidR="001B0047" w:rsidRPr="0016384F" w:rsidRDefault="001B0047" w:rsidP="001B0047">
      <w:pPr>
        <w:ind w:firstLine="709"/>
        <w:jc w:val="both"/>
      </w:pPr>
    </w:p>
    <w:p w14:paraId="15036AA9" w14:textId="77777777" w:rsidR="001B0047" w:rsidRPr="0016384F" w:rsidRDefault="001B0047" w:rsidP="001B0047">
      <w:pPr>
        <w:rPr>
          <w:rFonts w:eastAsia="Calibri"/>
          <w:lang w:eastAsia="en-US"/>
        </w:rPr>
      </w:pPr>
    </w:p>
    <w:p w14:paraId="64022392" w14:textId="77777777" w:rsidR="001108F2" w:rsidRPr="0016384F" w:rsidRDefault="001108F2" w:rsidP="001108F2">
      <w:pPr>
        <w:rPr>
          <w:rFonts w:eastAsia="Calibri"/>
          <w:lang w:eastAsia="en-US"/>
        </w:rPr>
      </w:pPr>
      <w:r w:rsidRPr="0016384F">
        <w:rPr>
          <w:rFonts w:eastAsia="Calibri"/>
          <w:lang w:eastAsia="en-US"/>
        </w:rPr>
        <w:t>Председатель Совета</w:t>
      </w:r>
    </w:p>
    <w:p w14:paraId="411B898E" w14:textId="378A2807" w:rsidR="001108F2" w:rsidRPr="0016384F" w:rsidRDefault="001108F2" w:rsidP="001108F2">
      <w:pPr>
        <w:rPr>
          <w:rFonts w:eastAsia="Calibri"/>
          <w:lang w:eastAsia="en-US"/>
        </w:rPr>
      </w:pPr>
      <w:r w:rsidRPr="0016384F">
        <w:rPr>
          <w:rFonts w:eastAsia="Calibri"/>
          <w:lang w:eastAsia="en-US"/>
        </w:rPr>
        <w:t xml:space="preserve"> Покровского сельского поселения                                    </w:t>
      </w:r>
      <w:r w:rsidRPr="0016384F">
        <w:rPr>
          <w:rFonts w:eastAsia="Calibri"/>
          <w:lang w:eastAsia="en-US"/>
        </w:rPr>
        <w:tab/>
        <w:t xml:space="preserve">                     </w:t>
      </w:r>
      <w:proofErr w:type="spellStart"/>
      <w:r w:rsidRPr="0016384F">
        <w:rPr>
          <w:rFonts w:eastAsia="Calibri"/>
          <w:lang w:eastAsia="en-US"/>
        </w:rPr>
        <w:t>И.В.Черемнова</w:t>
      </w:r>
      <w:proofErr w:type="spellEnd"/>
    </w:p>
    <w:p w14:paraId="5878ED8B" w14:textId="77777777" w:rsidR="001108F2" w:rsidRPr="0016384F" w:rsidRDefault="001108F2" w:rsidP="001108F2">
      <w:pPr>
        <w:rPr>
          <w:rFonts w:eastAsia="Calibri"/>
          <w:lang w:eastAsia="en-US"/>
        </w:rPr>
      </w:pPr>
    </w:p>
    <w:p w14:paraId="323DC8FC" w14:textId="77777777" w:rsidR="001108F2" w:rsidRPr="0016384F" w:rsidRDefault="001108F2" w:rsidP="001108F2">
      <w:pPr>
        <w:rPr>
          <w:rFonts w:eastAsia="Calibri"/>
          <w:lang w:eastAsia="en-US"/>
        </w:rPr>
      </w:pPr>
      <w:r w:rsidRPr="0016384F">
        <w:rPr>
          <w:rFonts w:eastAsia="Calibri"/>
          <w:lang w:eastAsia="en-US"/>
        </w:rPr>
        <w:t xml:space="preserve">Глава Покровского </w:t>
      </w:r>
    </w:p>
    <w:p w14:paraId="7AF87553" w14:textId="7FF1040E" w:rsidR="00A43DE5" w:rsidRPr="0016384F" w:rsidRDefault="001108F2" w:rsidP="001108F2">
      <w:pPr>
        <w:rPr>
          <w:rFonts w:eastAsia="Calibri"/>
          <w:lang w:eastAsia="en-US"/>
        </w:rPr>
      </w:pPr>
      <w:r w:rsidRPr="0016384F">
        <w:rPr>
          <w:rFonts w:eastAsia="Calibri"/>
          <w:lang w:eastAsia="en-US"/>
        </w:rPr>
        <w:t xml:space="preserve">сельского поселения </w:t>
      </w:r>
      <w:r w:rsidRPr="0016384F">
        <w:rPr>
          <w:rFonts w:eastAsia="Calibri"/>
          <w:lang w:eastAsia="en-US"/>
        </w:rPr>
        <w:tab/>
        <w:t xml:space="preserve">                                                                            </w:t>
      </w:r>
      <w:r w:rsidR="002E4D0F" w:rsidRPr="0016384F">
        <w:rPr>
          <w:rFonts w:eastAsia="Calibri"/>
          <w:lang w:eastAsia="en-US"/>
        </w:rPr>
        <w:t xml:space="preserve">   </w:t>
      </w:r>
      <w:r w:rsidRPr="0016384F">
        <w:rPr>
          <w:rFonts w:eastAsia="Calibri"/>
          <w:lang w:eastAsia="en-US"/>
        </w:rPr>
        <w:t xml:space="preserve">  А.И.Шафрик</w:t>
      </w:r>
    </w:p>
    <w:sectPr w:rsidR="00A43DE5" w:rsidRPr="0016384F" w:rsidSect="006357CB">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9434D"/>
    <w:multiLevelType w:val="hybridMultilevel"/>
    <w:tmpl w:val="FD8A5CE8"/>
    <w:lvl w:ilvl="0" w:tplc="2A5C510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F277E37"/>
    <w:multiLevelType w:val="hybridMultilevel"/>
    <w:tmpl w:val="FBF20F74"/>
    <w:lvl w:ilvl="0" w:tplc="837E0A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0B"/>
    <w:rsid w:val="0004460B"/>
    <w:rsid w:val="001108F2"/>
    <w:rsid w:val="0016384F"/>
    <w:rsid w:val="001B0047"/>
    <w:rsid w:val="001C6899"/>
    <w:rsid w:val="002070F4"/>
    <w:rsid w:val="00273BF1"/>
    <w:rsid w:val="002A4A6B"/>
    <w:rsid w:val="002C1D34"/>
    <w:rsid w:val="002C2B58"/>
    <w:rsid w:val="002E4D0F"/>
    <w:rsid w:val="00316692"/>
    <w:rsid w:val="003D7DF2"/>
    <w:rsid w:val="00422D4B"/>
    <w:rsid w:val="0045119F"/>
    <w:rsid w:val="004E470F"/>
    <w:rsid w:val="006357CB"/>
    <w:rsid w:val="00710D2B"/>
    <w:rsid w:val="00715EE4"/>
    <w:rsid w:val="007D59DC"/>
    <w:rsid w:val="00990C9D"/>
    <w:rsid w:val="00A31AA1"/>
    <w:rsid w:val="00A43DE5"/>
    <w:rsid w:val="00A855E7"/>
    <w:rsid w:val="00A92AC5"/>
    <w:rsid w:val="00AF71A2"/>
    <w:rsid w:val="00BE2C39"/>
    <w:rsid w:val="00C71921"/>
    <w:rsid w:val="00FA5B41"/>
    <w:rsid w:val="00FE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BCE0"/>
  <w15:chartTrackingRefBased/>
  <w15:docId w15:val="{9DFF0D6C-4344-4084-B5F6-D846B843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C5"/>
    <w:pPr>
      <w:ind w:left="720"/>
      <w:contextualSpacing/>
    </w:pPr>
  </w:style>
  <w:style w:type="character" w:customStyle="1" w:styleId="highlightsearch">
    <w:name w:val="highlightsearch"/>
    <w:basedOn w:val="a0"/>
    <w:rsid w:val="00316692"/>
  </w:style>
  <w:style w:type="paragraph" w:customStyle="1" w:styleId="s1">
    <w:name w:val="s_1"/>
    <w:basedOn w:val="a"/>
    <w:rsid w:val="003166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7797">
      <w:bodyDiv w:val="1"/>
      <w:marLeft w:val="0"/>
      <w:marRight w:val="0"/>
      <w:marTop w:val="0"/>
      <w:marBottom w:val="0"/>
      <w:divBdr>
        <w:top w:val="none" w:sz="0" w:space="0" w:color="auto"/>
        <w:left w:val="none" w:sz="0" w:space="0" w:color="auto"/>
        <w:bottom w:val="none" w:sz="0" w:space="0" w:color="auto"/>
        <w:right w:val="none" w:sz="0" w:space="0" w:color="auto"/>
      </w:divBdr>
    </w:div>
    <w:div w:id="221908385">
      <w:bodyDiv w:val="1"/>
      <w:marLeft w:val="0"/>
      <w:marRight w:val="0"/>
      <w:marTop w:val="0"/>
      <w:marBottom w:val="0"/>
      <w:divBdr>
        <w:top w:val="none" w:sz="0" w:space="0" w:color="auto"/>
        <w:left w:val="none" w:sz="0" w:space="0" w:color="auto"/>
        <w:bottom w:val="none" w:sz="0" w:space="0" w:color="auto"/>
        <w:right w:val="none" w:sz="0" w:space="0" w:color="auto"/>
      </w:divBdr>
    </w:div>
    <w:div w:id="400711335">
      <w:bodyDiv w:val="1"/>
      <w:marLeft w:val="0"/>
      <w:marRight w:val="0"/>
      <w:marTop w:val="0"/>
      <w:marBottom w:val="0"/>
      <w:divBdr>
        <w:top w:val="none" w:sz="0" w:space="0" w:color="auto"/>
        <w:left w:val="none" w:sz="0" w:space="0" w:color="auto"/>
        <w:bottom w:val="none" w:sz="0" w:space="0" w:color="auto"/>
        <w:right w:val="none" w:sz="0" w:space="0" w:color="auto"/>
      </w:divBdr>
    </w:div>
    <w:div w:id="705721254">
      <w:bodyDiv w:val="1"/>
      <w:marLeft w:val="0"/>
      <w:marRight w:val="0"/>
      <w:marTop w:val="0"/>
      <w:marBottom w:val="0"/>
      <w:divBdr>
        <w:top w:val="none" w:sz="0" w:space="0" w:color="auto"/>
        <w:left w:val="none" w:sz="0" w:space="0" w:color="auto"/>
        <w:bottom w:val="none" w:sz="0" w:space="0" w:color="auto"/>
        <w:right w:val="none" w:sz="0" w:space="0" w:color="auto"/>
      </w:divBdr>
    </w:div>
    <w:div w:id="811678229">
      <w:bodyDiv w:val="1"/>
      <w:marLeft w:val="0"/>
      <w:marRight w:val="0"/>
      <w:marTop w:val="0"/>
      <w:marBottom w:val="0"/>
      <w:divBdr>
        <w:top w:val="none" w:sz="0" w:space="0" w:color="auto"/>
        <w:left w:val="none" w:sz="0" w:space="0" w:color="auto"/>
        <w:bottom w:val="none" w:sz="0" w:space="0" w:color="auto"/>
        <w:right w:val="none" w:sz="0" w:space="0" w:color="auto"/>
      </w:divBdr>
    </w:div>
    <w:div w:id="829058555">
      <w:bodyDiv w:val="1"/>
      <w:marLeft w:val="0"/>
      <w:marRight w:val="0"/>
      <w:marTop w:val="0"/>
      <w:marBottom w:val="0"/>
      <w:divBdr>
        <w:top w:val="none" w:sz="0" w:space="0" w:color="auto"/>
        <w:left w:val="none" w:sz="0" w:space="0" w:color="auto"/>
        <w:bottom w:val="none" w:sz="0" w:space="0" w:color="auto"/>
        <w:right w:val="none" w:sz="0" w:space="0" w:color="auto"/>
      </w:divBdr>
    </w:div>
    <w:div w:id="1194074495">
      <w:bodyDiv w:val="1"/>
      <w:marLeft w:val="0"/>
      <w:marRight w:val="0"/>
      <w:marTop w:val="0"/>
      <w:marBottom w:val="0"/>
      <w:divBdr>
        <w:top w:val="none" w:sz="0" w:space="0" w:color="auto"/>
        <w:left w:val="none" w:sz="0" w:space="0" w:color="auto"/>
        <w:bottom w:val="none" w:sz="0" w:space="0" w:color="auto"/>
        <w:right w:val="none" w:sz="0" w:space="0" w:color="auto"/>
      </w:divBdr>
    </w:div>
    <w:div w:id="1722289081">
      <w:bodyDiv w:val="1"/>
      <w:marLeft w:val="0"/>
      <w:marRight w:val="0"/>
      <w:marTop w:val="0"/>
      <w:marBottom w:val="0"/>
      <w:divBdr>
        <w:top w:val="none" w:sz="0" w:space="0" w:color="auto"/>
        <w:left w:val="none" w:sz="0" w:space="0" w:color="auto"/>
        <w:bottom w:val="none" w:sz="0" w:space="0" w:color="auto"/>
        <w:right w:val="none" w:sz="0" w:space="0" w:color="auto"/>
      </w:divBdr>
    </w:div>
    <w:div w:id="18377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64247&amp;sub=0" TargetMode="External"/><Relationship Id="rId5" Type="http://schemas.openxmlformats.org/officeDocument/2006/relationships/hyperlink" Target="http://municipal.garant.ru/document?id=86367&amp;su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Наталья Юрьевна</dc:creator>
  <cp:keywords/>
  <dc:description/>
  <cp:lastModifiedBy>dns</cp:lastModifiedBy>
  <cp:revision>4</cp:revision>
  <dcterms:created xsi:type="dcterms:W3CDTF">2023-10-05T05:50:00Z</dcterms:created>
  <dcterms:modified xsi:type="dcterms:W3CDTF">2023-10-05T05:50:00Z</dcterms:modified>
</cp:coreProperties>
</file>